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93FCA" w14:textId="068206CD" w:rsidR="002D32BD" w:rsidRPr="00F714A6" w:rsidRDefault="000831FF" w:rsidP="008C6392">
      <w:pPr>
        <w:tabs>
          <w:tab w:val="left" w:pos="2410"/>
        </w:tabs>
        <w:ind w:right="-149"/>
        <w:jc w:val="both"/>
        <w:rPr>
          <w:rFonts w:ascii="Cambria" w:hAnsi="Cambria" w:cs="Arial"/>
          <w:b/>
          <w:i/>
          <w:sz w:val="18"/>
          <w:szCs w:val="18"/>
        </w:rPr>
      </w:pPr>
      <w:r w:rsidRPr="00F714A6">
        <w:rPr>
          <w:rFonts w:ascii="Cambria" w:hAnsi="Cambria" w:cs="Arial"/>
          <w:b/>
          <w:i/>
          <w:sz w:val="18"/>
          <w:szCs w:val="18"/>
        </w:rPr>
        <w:t>Verklaring</w:t>
      </w:r>
    </w:p>
    <w:p w14:paraId="44B1380A" w14:textId="0EBBFFF7" w:rsidR="000831FF" w:rsidRPr="008C6392" w:rsidRDefault="000831FF" w:rsidP="008C6392">
      <w:pPr>
        <w:shd w:val="clear" w:color="auto" w:fill="FFFFFF"/>
        <w:spacing w:line="276" w:lineRule="auto"/>
        <w:ind w:right="-149"/>
        <w:jc w:val="both"/>
        <w:rPr>
          <w:rFonts w:ascii="Cambria" w:eastAsia="Times New Roman" w:hAnsi="Cambria" w:cs="Arial"/>
          <w:sz w:val="18"/>
          <w:szCs w:val="18"/>
          <w:lang w:eastAsia="nl-NL"/>
        </w:rPr>
      </w:pPr>
    </w:p>
    <w:p w14:paraId="1DFA5553" w14:textId="77777777" w:rsidR="008C6392" w:rsidRPr="008C6392" w:rsidRDefault="00CE4700" w:rsidP="008C6392">
      <w:pPr>
        <w:shd w:val="clear" w:color="auto" w:fill="FFFFFF"/>
        <w:spacing w:line="276" w:lineRule="auto"/>
        <w:ind w:right="-149"/>
        <w:jc w:val="both"/>
        <w:rPr>
          <w:rFonts w:ascii="Cambria" w:hAnsi="Cambria" w:cs="Arial"/>
          <w:sz w:val="18"/>
          <w:szCs w:val="18"/>
        </w:rPr>
      </w:pPr>
      <w:r w:rsidRPr="008C6392">
        <w:rPr>
          <w:rFonts w:ascii="Cambria" w:eastAsia="Times New Roman" w:hAnsi="Cambria" w:cs="Arial"/>
          <w:sz w:val="18"/>
          <w:szCs w:val="18"/>
          <w:lang w:eastAsia="nl-NL"/>
        </w:rPr>
        <w:t>Deze verklaring is mede opgesteld naar aanleiding van de AVG-wetgeving (</w:t>
      </w:r>
      <w:r w:rsidR="00267484" w:rsidRPr="008C6392">
        <w:rPr>
          <w:rFonts w:ascii="Cambria" w:hAnsi="Cambria" w:cs="Arial"/>
          <w:sz w:val="18"/>
          <w:szCs w:val="18"/>
        </w:rPr>
        <w:t xml:space="preserve">bescherming persoonsgegevens). </w:t>
      </w:r>
    </w:p>
    <w:p w14:paraId="11DCA6A1" w14:textId="1E9AE142" w:rsidR="00267484" w:rsidRPr="008C6392" w:rsidRDefault="00267484" w:rsidP="008C6392">
      <w:pPr>
        <w:shd w:val="clear" w:color="auto" w:fill="FFFFFF"/>
        <w:spacing w:line="276" w:lineRule="auto"/>
        <w:ind w:right="-149"/>
        <w:jc w:val="both"/>
        <w:rPr>
          <w:rFonts w:ascii="Cambria" w:eastAsia="Times New Roman" w:hAnsi="Cambria" w:cs="Arial"/>
          <w:sz w:val="18"/>
          <w:szCs w:val="18"/>
          <w:lang w:eastAsia="nl-NL"/>
        </w:rPr>
      </w:pPr>
      <w:r w:rsidRPr="008C6392">
        <w:rPr>
          <w:rFonts w:ascii="Cambria" w:hAnsi="Cambria" w:cs="Arial"/>
          <w:sz w:val="18"/>
          <w:szCs w:val="18"/>
        </w:rPr>
        <w:t>Ik</w:t>
      </w:r>
      <w:r w:rsidR="009E3EF4">
        <w:rPr>
          <w:rFonts w:ascii="Cambria" w:hAnsi="Cambria" w:cs="Arial"/>
          <w:sz w:val="18"/>
          <w:szCs w:val="18"/>
        </w:rPr>
        <w:t xml:space="preserve">, Marga van </w:t>
      </w:r>
      <w:proofErr w:type="gramStart"/>
      <w:r w:rsidR="009E3EF4">
        <w:rPr>
          <w:rFonts w:ascii="Cambria" w:hAnsi="Cambria" w:cs="Arial"/>
          <w:sz w:val="18"/>
          <w:szCs w:val="18"/>
        </w:rPr>
        <w:t xml:space="preserve">Genderen, </w:t>
      </w:r>
      <w:r w:rsidRPr="008C6392">
        <w:rPr>
          <w:rFonts w:ascii="Cambria" w:hAnsi="Cambria" w:cs="Arial"/>
          <w:sz w:val="18"/>
          <w:szCs w:val="18"/>
        </w:rPr>
        <w:t xml:space="preserve"> </w:t>
      </w:r>
      <w:proofErr w:type="gramEnd"/>
      <w:r w:rsidRPr="008C6392">
        <w:rPr>
          <w:rFonts w:ascii="Cambria" w:hAnsi="Cambria" w:cs="Arial"/>
          <w:sz w:val="18"/>
          <w:szCs w:val="18"/>
        </w:rPr>
        <w:t xml:space="preserve">van </w:t>
      </w:r>
      <w:proofErr w:type="spellStart"/>
      <w:r w:rsidR="00595C55" w:rsidRPr="00595C55">
        <w:rPr>
          <w:rFonts w:ascii="Cambria" w:hAnsi="Cambria" w:cs="Arial"/>
          <w:i/>
          <w:sz w:val="18"/>
          <w:szCs w:val="18"/>
        </w:rPr>
        <w:t>Qi</w:t>
      </w:r>
      <w:proofErr w:type="spellEnd"/>
      <w:r w:rsidR="00595C55" w:rsidRPr="00595C55">
        <w:rPr>
          <w:rFonts w:ascii="Cambria" w:hAnsi="Cambria" w:cs="Arial"/>
          <w:i/>
          <w:sz w:val="18"/>
          <w:szCs w:val="18"/>
        </w:rPr>
        <w:t xml:space="preserve"> </w:t>
      </w:r>
      <w:proofErr w:type="spellStart"/>
      <w:r w:rsidR="00595C55" w:rsidRPr="00595C55">
        <w:rPr>
          <w:rFonts w:ascii="Cambria" w:hAnsi="Cambria" w:cs="Arial"/>
          <w:i/>
          <w:sz w:val="18"/>
          <w:szCs w:val="18"/>
        </w:rPr>
        <w:t>Movere</w:t>
      </w:r>
      <w:proofErr w:type="spellEnd"/>
      <w:r w:rsidR="00595C55">
        <w:rPr>
          <w:rFonts w:ascii="Cambria" w:hAnsi="Cambria" w:cs="Arial"/>
          <w:sz w:val="18"/>
          <w:szCs w:val="18"/>
        </w:rPr>
        <w:t xml:space="preserve"> / PUUR Osteopathie</w:t>
      </w:r>
      <w:r w:rsidR="00B07285" w:rsidRPr="008C6392">
        <w:rPr>
          <w:rFonts w:ascii="Cambria" w:hAnsi="Cambria" w:cs="Arial"/>
          <w:sz w:val="18"/>
          <w:szCs w:val="18"/>
        </w:rPr>
        <w:t xml:space="preserve"> verzoek u deze</w:t>
      </w:r>
      <w:r w:rsidRPr="008C6392">
        <w:rPr>
          <w:rFonts w:ascii="Cambria" w:hAnsi="Cambria" w:cs="Arial"/>
          <w:sz w:val="18"/>
          <w:szCs w:val="18"/>
        </w:rPr>
        <w:t xml:space="preserve"> tekst door te nemen en te ondertekenen. </w:t>
      </w:r>
    </w:p>
    <w:p w14:paraId="00E8FBAF" w14:textId="77777777" w:rsidR="00CE4700" w:rsidRPr="008C6392" w:rsidRDefault="00CE4700" w:rsidP="008C6392">
      <w:pPr>
        <w:shd w:val="clear" w:color="auto" w:fill="FFFFFF"/>
        <w:spacing w:line="276" w:lineRule="auto"/>
        <w:ind w:right="-149"/>
        <w:jc w:val="both"/>
        <w:rPr>
          <w:rFonts w:ascii="Cambria" w:eastAsia="Times New Roman" w:hAnsi="Cambria" w:cs="Arial"/>
          <w:sz w:val="18"/>
          <w:szCs w:val="18"/>
          <w:lang w:eastAsia="nl-NL"/>
        </w:rPr>
      </w:pPr>
    </w:p>
    <w:p w14:paraId="4250F8E5" w14:textId="7A73324F" w:rsidR="009D5689" w:rsidRPr="008C6392" w:rsidRDefault="00060087" w:rsidP="008C6392">
      <w:pPr>
        <w:shd w:val="clear" w:color="auto" w:fill="FFFFFF"/>
        <w:spacing w:line="276" w:lineRule="auto"/>
        <w:ind w:right="-149"/>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Een</w:t>
      </w:r>
      <w:r w:rsidR="000831FF" w:rsidRPr="008C6392">
        <w:rPr>
          <w:rFonts w:ascii="Cambria" w:eastAsia="Times New Roman" w:hAnsi="Cambria" w:cs="Arial"/>
          <w:sz w:val="18"/>
          <w:szCs w:val="18"/>
          <w:lang w:eastAsia="nl-NL"/>
        </w:rPr>
        <w:t xml:space="preserve"> VLOW</w:t>
      </w:r>
      <w:r w:rsidR="000831FF" w:rsidRPr="008C6392">
        <w:rPr>
          <w:rFonts w:ascii="Cambria" w:eastAsia="Times New Roman" w:hAnsi="Cambria" w:cs="Arial"/>
          <w:sz w:val="18"/>
          <w:szCs w:val="18"/>
          <w:vertAlign w:val="superscript"/>
          <w:lang w:eastAsia="nl-NL"/>
        </w:rPr>
        <w:t>®</w:t>
      </w:r>
      <w:r w:rsidR="000831FF" w:rsidRPr="008C6392">
        <w:rPr>
          <w:rFonts w:ascii="Cambria" w:eastAsia="Times New Roman" w:hAnsi="Cambria" w:cs="Arial"/>
          <w:sz w:val="18"/>
          <w:szCs w:val="18"/>
          <w:lang w:eastAsia="nl-NL"/>
        </w:rPr>
        <w:t xml:space="preserve">-borstweefselbehandeling </w:t>
      </w:r>
      <w:r w:rsidR="00FD6C61" w:rsidRPr="008C6392">
        <w:rPr>
          <w:rFonts w:ascii="Cambria" w:eastAsia="Times New Roman" w:hAnsi="Cambria" w:cs="Arial"/>
          <w:sz w:val="18"/>
          <w:szCs w:val="18"/>
          <w:lang w:eastAsia="nl-NL"/>
        </w:rPr>
        <w:t xml:space="preserve">is </w:t>
      </w:r>
      <w:r w:rsidR="00F657D2" w:rsidRPr="008C6392">
        <w:rPr>
          <w:rFonts w:ascii="Cambria" w:eastAsia="Times New Roman" w:hAnsi="Cambria" w:cs="Arial"/>
          <w:sz w:val="18"/>
          <w:szCs w:val="18"/>
          <w:lang w:eastAsia="nl-NL"/>
        </w:rPr>
        <w:t xml:space="preserve">een manuele behandeling van de borsten, </w:t>
      </w:r>
      <w:r w:rsidR="00F4337F" w:rsidRPr="008C6392">
        <w:rPr>
          <w:rFonts w:ascii="Cambria" w:eastAsia="Times New Roman" w:hAnsi="Cambria" w:cs="Arial"/>
          <w:sz w:val="18"/>
          <w:szCs w:val="18"/>
          <w:lang w:eastAsia="nl-NL"/>
        </w:rPr>
        <w:t xml:space="preserve">gericht </w:t>
      </w:r>
      <w:r w:rsidR="000831FF" w:rsidRPr="008C6392">
        <w:rPr>
          <w:rFonts w:ascii="Cambria" w:eastAsia="Times New Roman" w:hAnsi="Cambria" w:cs="Arial"/>
          <w:sz w:val="18"/>
          <w:szCs w:val="18"/>
          <w:lang w:eastAsia="nl-NL"/>
        </w:rPr>
        <w:t>op het stimuleren van het zelfgenezend vermogen van het lichaam en het versoepelen en</w:t>
      </w:r>
      <w:r w:rsidR="008C6392" w:rsidRPr="008C6392">
        <w:rPr>
          <w:rFonts w:ascii="Cambria" w:eastAsia="Times New Roman" w:hAnsi="Cambria" w:cs="Arial"/>
          <w:sz w:val="18"/>
          <w:szCs w:val="18"/>
          <w:lang w:eastAsia="nl-NL"/>
        </w:rPr>
        <w:t xml:space="preserve"> pijnvrij maken van de borsten. </w:t>
      </w:r>
      <w:r w:rsidR="00060661" w:rsidRPr="008C6392">
        <w:rPr>
          <w:rFonts w:ascii="Cambria" w:eastAsia="Times New Roman" w:hAnsi="Cambria" w:cs="Arial"/>
          <w:sz w:val="18"/>
          <w:szCs w:val="18"/>
          <w:lang w:eastAsia="nl-NL"/>
        </w:rPr>
        <w:t>Ik begrijp dat een VLOW</w:t>
      </w:r>
      <w:r w:rsidR="00060661" w:rsidRPr="008C6392">
        <w:rPr>
          <w:rFonts w:ascii="Cambria" w:eastAsia="Times New Roman" w:hAnsi="Cambria" w:cs="Arial"/>
          <w:sz w:val="18"/>
          <w:szCs w:val="18"/>
          <w:vertAlign w:val="superscript"/>
          <w:lang w:eastAsia="nl-NL"/>
        </w:rPr>
        <w:t>®</w:t>
      </w:r>
      <w:r w:rsidR="008C6392" w:rsidRPr="008C6392">
        <w:rPr>
          <w:rFonts w:ascii="Cambria" w:eastAsia="Times New Roman" w:hAnsi="Cambria" w:cs="Arial"/>
          <w:sz w:val="18"/>
          <w:szCs w:val="18"/>
          <w:lang w:eastAsia="nl-NL"/>
        </w:rPr>
        <w:t xml:space="preserve">-borstweefselbehandeling </w:t>
      </w:r>
      <w:r w:rsidR="00060661" w:rsidRPr="008C6392">
        <w:rPr>
          <w:rFonts w:ascii="Cambria" w:eastAsia="Times New Roman" w:hAnsi="Cambria" w:cs="Arial"/>
          <w:sz w:val="18"/>
          <w:szCs w:val="18"/>
          <w:lang w:eastAsia="nl-NL"/>
        </w:rPr>
        <w:t xml:space="preserve">een aanvulling is op </w:t>
      </w:r>
      <w:proofErr w:type="gramStart"/>
      <w:r w:rsidR="00060661" w:rsidRPr="008C6392">
        <w:rPr>
          <w:rFonts w:ascii="Cambria" w:eastAsia="Times New Roman" w:hAnsi="Cambria" w:cs="Arial"/>
          <w:sz w:val="18"/>
          <w:szCs w:val="18"/>
          <w:lang w:eastAsia="nl-NL"/>
        </w:rPr>
        <w:t>de</w:t>
      </w:r>
      <w:proofErr w:type="gramEnd"/>
      <w:r w:rsidR="00060661" w:rsidRPr="008C6392">
        <w:rPr>
          <w:rFonts w:ascii="Cambria" w:eastAsia="Times New Roman" w:hAnsi="Cambria" w:cs="Arial"/>
          <w:sz w:val="18"/>
          <w:szCs w:val="18"/>
          <w:lang w:eastAsia="nl-NL"/>
        </w:rPr>
        <w:t xml:space="preserve"> aanbevolen onderzoeken en controles bij de huisarts, medisch specialist en/of het bevolkingsonderzoek en op geen enkele wijze een vervanging hiervoor is. </w:t>
      </w:r>
    </w:p>
    <w:p w14:paraId="4DB01DA1" w14:textId="77777777" w:rsidR="008C6392" w:rsidRPr="008C6392" w:rsidRDefault="00060661" w:rsidP="008C6392">
      <w:pPr>
        <w:shd w:val="clear" w:color="auto" w:fill="FFFFFF"/>
        <w:spacing w:line="276" w:lineRule="auto"/>
        <w:ind w:right="-149"/>
        <w:jc w:val="both"/>
        <w:rPr>
          <w:rFonts w:ascii="Cambria" w:eastAsia="Times New Roman" w:hAnsi="Cambria" w:cs="Arial"/>
          <w:sz w:val="18"/>
          <w:szCs w:val="18"/>
          <w:lang w:eastAsia="nl-NL"/>
        </w:rPr>
      </w:pPr>
      <w:r w:rsidRPr="008C6392">
        <w:rPr>
          <w:rFonts w:ascii="Cambria" w:hAnsi="Cambria" w:cs="Arial"/>
          <w:sz w:val="18"/>
          <w:szCs w:val="18"/>
          <w:lang w:eastAsia="nl-NL"/>
        </w:rPr>
        <w:t xml:space="preserve">Ik besef dat ik zelf verantwoordelijk ben en blijf voor </w:t>
      </w:r>
      <w:r w:rsidRPr="008C6392">
        <w:rPr>
          <w:rFonts w:ascii="Cambria" w:eastAsia="Times New Roman" w:hAnsi="Cambria" w:cs="Arial"/>
          <w:sz w:val="18"/>
          <w:szCs w:val="18"/>
          <w:lang w:eastAsia="nl-NL"/>
        </w:rPr>
        <w:t>het wel of niet volgen van medisch</w:t>
      </w:r>
      <w:r w:rsidR="008C6392" w:rsidRPr="008C6392">
        <w:rPr>
          <w:rFonts w:ascii="Cambria" w:eastAsia="Times New Roman" w:hAnsi="Cambria" w:cs="Arial"/>
          <w:sz w:val="18"/>
          <w:szCs w:val="18"/>
          <w:lang w:eastAsia="nl-NL"/>
        </w:rPr>
        <w:t>(</w:t>
      </w:r>
      <w:r w:rsidRPr="008C6392">
        <w:rPr>
          <w:rFonts w:ascii="Cambria" w:eastAsia="Times New Roman" w:hAnsi="Cambria" w:cs="Arial"/>
          <w:sz w:val="18"/>
          <w:szCs w:val="18"/>
          <w:lang w:eastAsia="nl-NL"/>
        </w:rPr>
        <w:t>e</w:t>
      </w:r>
      <w:r w:rsidR="008C6392" w:rsidRPr="008C6392">
        <w:rPr>
          <w:rFonts w:ascii="Cambria" w:eastAsia="Times New Roman" w:hAnsi="Cambria" w:cs="Arial"/>
          <w:sz w:val="18"/>
          <w:szCs w:val="18"/>
          <w:lang w:eastAsia="nl-NL"/>
        </w:rPr>
        <w:t>)</w:t>
      </w:r>
      <w:r w:rsidRPr="008C6392">
        <w:rPr>
          <w:rFonts w:ascii="Cambria" w:eastAsia="Times New Roman" w:hAnsi="Cambria" w:cs="Arial"/>
          <w:sz w:val="18"/>
          <w:szCs w:val="18"/>
          <w:lang w:eastAsia="nl-NL"/>
        </w:rPr>
        <w:t xml:space="preserve"> onderzoek</w:t>
      </w:r>
      <w:r w:rsidR="00F657D2" w:rsidRPr="008C6392">
        <w:rPr>
          <w:rFonts w:ascii="Cambria" w:eastAsia="Times New Roman" w:hAnsi="Cambria" w:cs="Arial"/>
          <w:sz w:val="18"/>
          <w:szCs w:val="18"/>
          <w:lang w:eastAsia="nl-NL"/>
        </w:rPr>
        <w:t>(en)</w:t>
      </w:r>
      <w:r w:rsidRPr="008C6392">
        <w:rPr>
          <w:rFonts w:ascii="Cambria" w:hAnsi="Cambria" w:cs="Arial"/>
          <w:sz w:val="18"/>
          <w:szCs w:val="18"/>
          <w:lang w:eastAsia="nl-NL"/>
        </w:rPr>
        <w:t xml:space="preserve"> en dat mijn </w:t>
      </w:r>
      <w:r w:rsidRPr="008C6392">
        <w:rPr>
          <w:rFonts w:ascii="Cambria" w:eastAsia="Times New Roman" w:hAnsi="Cambria" w:cs="Arial"/>
          <w:sz w:val="18"/>
          <w:szCs w:val="18"/>
          <w:lang w:eastAsia="nl-NL"/>
        </w:rPr>
        <w:t>VLOW</w:t>
      </w:r>
      <w:r w:rsidRPr="008C6392">
        <w:rPr>
          <w:rFonts w:ascii="Cambria" w:eastAsia="Times New Roman" w:hAnsi="Cambria" w:cs="Arial"/>
          <w:sz w:val="18"/>
          <w:szCs w:val="18"/>
          <w:vertAlign w:val="superscript"/>
          <w:lang w:eastAsia="nl-NL"/>
        </w:rPr>
        <w:t>®</w:t>
      </w:r>
      <w:r w:rsidRPr="008C6392">
        <w:rPr>
          <w:rFonts w:ascii="Cambria" w:eastAsia="Times New Roman" w:hAnsi="Cambria" w:cs="Arial"/>
          <w:sz w:val="18"/>
          <w:szCs w:val="18"/>
          <w:lang w:eastAsia="nl-NL"/>
        </w:rPr>
        <w:t xml:space="preserve">-therapeute hier geen invloed/inspraak op heeft. </w:t>
      </w:r>
    </w:p>
    <w:p w14:paraId="2602FFEF" w14:textId="1C98FC16" w:rsidR="00060661" w:rsidRPr="008C6392" w:rsidRDefault="009D5689" w:rsidP="008C6392">
      <w:pPr>
        <w:shd w:val="clear" w:color="auto" w:fill="FFFFFF"/>
        <w:spacing w:line="276" w:lineRule="auto"/>
        <w:ind w:right="-149"/>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 xml:space="preserve">Omdat een </w:t>
      </w:r>
      <w:r w:rsidR="005A7D23" w:rsidRPr="008C6392">
        <w:rPr>
          <w:rFonts w:ascii="Cambria" w:eastAsia="Times New Roman" w:hAnsi="Cambria" w:cs="Arial"/>
          <w:sz w:val="18"/>
          <w:szCs w:val="18"/>
          <w:lang w:eastAsia="nl-NL"/>
        </w:rPr>
        <w:t>borstweefsel</w:t>
      </w:r>
      <w:r w:rsidRPr="008C6392">
        <w:rPr>
          <w:rFonts w:ascii="Cambria" w:eastAsia="Times New Roman" w:hAnsi="Cambria" w:cs="Arial"/>
          <w:sz w:val="18"/>
          <w:szCs w:val="18"/>
          <w:lang w:eastAsia="nl-NL"/>
        </w:rPr>
        <w:t xml:space="preserve">behandeling effecten heeft op het borstweefsel, </w:t>
      </w:r>
      <w:r w:rsidR="000C197C" w:rsidRPr="008C6392">
        <w:rPr>
          <w:rFonts w:ascii="Cambria" w:eastAsia="Times New Roman" w:hAnsi="Cambria" w:cs="Arial"/>
          <w:sz w:val="18"/>
          <w:szCs w:val="18"/>
          <w:lang w:eastAsia="nl-NL"/>
        </w:rPr>
        <w:t xml:space="preserve">wordt u aangeraden om minimaal </w:t>
      </w:r>
      <w:r w:rsidRPr="008C6392">
        <w:rPr>
          <w:rFonts w:ascii="Cambria" w:eastAsia="Times New Roman" w:hAnsi="Cambria" w:cs="Arial"/>
          <w:sz w:val="18"/>
          <w:szCs w:val="18"/>
          <w:lang w:eastAsia="nl-NL"/>
        </w:rPr>
        <w:t xml:space="preserve">4 weken tijd in te plannen tussen een </w:t>
      </w:r>
      <w:r w:rsidR="005A7D23" w:rsidRPr="008C6392">
        <w:rPr>
          <w:rFonts w:ascii="Cambria" w:eastAsia="Times New Roman" w:hAnsi="Cambria" w:cs="Arial"/>
          <w:sz w:val="18"/>
          <w:szCs w:val="18"/>
          <w:lang w:eastAsia="nl-NL"/>
        </w:rPr>
        <w:t>VLOW</w:t>
      </w:r>
      <w:r w:rsidR="005A7D23" w:rsidRPr="008C6392">
        <w:rPr>
          <w:rFonts w:ascii="Cambria" w:eastAsia="Times New Roman" w:hAnsi="Cambria" w:cs="Arial"/>
          <w:sz w:val="18"/>
          <w:szCs w:val="18"/>
          <w:vertAlign w:val="superscript"/>
          <w:lang w:eastAsia="nl-NL"/>
        </w:rPr>
        <w:t>®</w:t>
      </w:r>
      <w:r w:rsidR="005A7D23" w:rsidRPr="008C6392">
        <w:rPr>
          <w:rFonts w:ascii="Cambria" w:eastAsia="Times New Roman" w:hAnsi="Cambria" w:cs="Arial"/>
          <w:sz w:val="18"/>
          <w:szCs w:val="18"/>
          <w:lang w:eastAsia="nl-NL"/>
        </w:rPr>
        <w:t>-</w:t>
      </w:r>
      <w:r w:rsidRPr="008C6392">
        <w:rPr>
          <w:rFonts w:ascii="Cambria" w:eastAsia="Times New Roman" w:hAnsi="Cambria" w:cs="Arial"/>
          <w:sz w:val="18"/>
          <w:szCs w:val="18"/>
          <w:lang w:eastAsia="nl-NL"/>
        </w:rPr>
        <w:t>behandeling en een medische thermografie of een regulier onderzoek zoals een mammografie of een echo.</w:t>
      </w:r>
    </w:p>
    <w:p w14:paraId="5C213097" w14:textId="77777777" w:rsidR="00060661" w:rsidRPr="008C6392" w:rsidRDefault="00060661" w:rsidP="008C6392">
      <w:pPr>
        <w:shd w:val="clear" w:color="auto" w:fill="FFFFFF"/>
        <w:spacing w:line="276" w:lineRule="auto"/>
        <w:ind w:right="-149"/>
        <w:jc w:val="both"/>
        <w:rPr>
          <w:rFonts w:ascii="Cambria" w:eastAsia="Times New Roman" w:hAnsi="Cambria" w:cs="Arial"/>
          <w:sz w:val="18"/>
          <w:szCs w:val="18"/>
          <w:lang w:eastAsia="nl-NL"/>
        </w:rPr>
      </w:pPr>
    </w:p>
    <w:p w14:paraId="5DBFBD02" w14:textId="2E771FEF" w:rsidR="000831FF" w:rsidRPr="008C6392" w:rsidRDefault="000831FF" w:rsidP="008C6392">
      <w:pPr>
        <w:shd w:val="clear" w:color="auto" w:fill="FFFFFF"/>
        <w:spacing w:line="276" w:lineRule="auto"/>
        <w:ind w:right="-149"/>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 xml:space="preserve">Ik </w:t>
      </w:r>
      <w:r w:rsidR="00347AE7" w:rsidRPr="008C6392">
        <w:rPr>
          <w:rFonts w:ascii="Cambria" w:eastAsia="Times New Roman" w:hAnsi="Cambria" w:cs="Arial"/>
          <w:sz w:val="18"/>
          <w:szCs w:val="18"/>
          <w:lang w:eastAsia="nl-NL"/>
        </w:rPr>
        <w:t xml:space="preserve">ben mij ervan bewust dat er </w:t>
      </w:r>
      <w:r w:rsidRPr="008C6392">
        <w:rPr>
          <w:rFonts w:ascii="Cambria" w:eastAsia="Times New Roman" w:hAnsi="Cambria" w:cs="Arial"/>
          <w:sz w:val="18"/>
          <w:szCs w:val="18"/>
          <w:lang w:eastAsia="nl-NL"/>
        </w:rPr>
        <w:t>mogelijke effecten tijdens en na een behandeling</w:t>
      </w:r>
      <w:r w:rsidR="00347AE7" w:rsidRPr="008C6392">
        <w:rPr>
          <w:rFonts w:ascii="Cambria" w:eastAsia="Times New Roman" w:hAnsi="Cambria" w:cs="Arial"/>
          <w:sz w:val="18"/>
          <w:szCs w:val="18"/>
          <w:lang w:eastAsia="nl-NL"/>
        </w:rPr>
        <w:t xml:space="preserve"> kunnen zijn, zoals</w:t>
      </w:r>
      <w:r w:rsidR="008C6392">
        <w:rPr>
          <w:rFonts w:ascii="Cambria" w:eastAsia="Times New Roman" w:hAnsi="Cambria" w:cs="Arial"/>
          <w:sz w:val="18"/>
          <w:szCs w:val="18"/>
          <w:lang w:eastAsia="nl-NL"/>
        </w:rPr>
        <w:t>:</w:t>
      </w:r>
    </w:p>
    <w:p w14:paraId="1FC2ECB7" w14:textId="77777777" w:rsidR="000831FF" w:rsidRPr="008C6392" w:rsidRDefault="000831FF" w:rsidP="008C6392">
      <w:pPr>
        <w:pStyle w:val="Lijstalinea"/>
        <w:numPr>
          <w:ilvl w:val="0"/>
          <w:numId w:val="14"/>
        </w:numPr>
        <w:shd w:val="clear" w:color="auto" w:fill="FFFFFF"/>
        <w:spacing w:line="276" w:lineRule="auto"/>
        <w:ind w:left="284" w:right="-149" w:hanging="284"/>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Een verbeterde doorbloeding van het borstweefsel en het hele borstgebied.</w:t>
      </w:r>
    </w:p>
    <w:p w14:paraId="13FFED0B" w14:textId="49300521" w:rsidR="000831FF" w:rsidRPr="008C6392" w:rsidRDefault="000831FF" w:rsidP="008C6392">
      <w:pPr>
        <w:pStyle w:val="Lijstalinea"/>
        <w:numPr>
          <w:ilvl w:val="0"/>
          <w:numId w:val="14"/>
        </w:numPr>
        <w:shd w:val="clear" w:color="auto" w:fill="FFFFFF"/>
        <w:spacing w:line="276" w:lineRule="auto"/>
        <w:ind w:left="284" w:right="-149" w:hanging="284"/>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 xml:space="preserve">Het afvoeren </w:t>
      </w:r>
      <w:r w:rsidR="00347AE7" w:rsidRPr="008C6392">
        <w:rPr>
          <w:rFonts w:ascii="Cambria" w:eastAsia="Times New Roman" w:hAnsi="Cambria" w:cs="Arial"/>
          <w:sz w:val="18"/>
          <w:szCs w:val="18"/>
          <w:lang w:eastAsia="nl-NL"/>
        </w:rPr>
        <w:t>van oude toxinen (afvalstoffen), dit kan zich uiten door bijvoorbeeld:</w:t>
      </w:r>
    </w:p>
    <w:p w14:paraId="7CEB797B" w14:textId="24CC47B6" w:rsidR="00566C4C" w:rsidRPr="008C6392" w:rsidRDefault="00566C4C" w:rsidP="008C6392">
      <w:pPr>
        <w:numPr>
          <w:ilvl w:val="1"/>
          <w:numId w:val="11"/>
        </w:numPr>
        <w:shd w:val="clear" w:color="auto" w:fill="FFFFFF"/>
        <w:spacing w:line="276" w:lineRule="auto"/>
        <w:ind w:left="567" w:right="-149" w:hanging="284"/>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 xml:space="preserve">Moeheid, </w:t>
      </w:r>
      <w:r w:rsidR="00347AE7" w:rsidRPr="008C6392">
        <w:rPr>
          <w:rFonts w:ascii="Cambria" w:eastAsia="Times New Roman" w:hAnsi="Cambria" w:cs="Arial"/>
          <w:sz w:val="18"/>
          <w:szCs w:val="18"/>
          <w:lang w:eastAsia="nl-NL"/>
        </w:rPr>
        <w:t xml:space="preserve">verminderde concentratie of desoriëntatie, </w:t>
      </w:r>
      <w:r w:rsidRPr="008C6392">
        <w:rPr>
          <w:rFonts w:ascii="Cambria" w:eastAsia="Times New Roman" w:hAnsi="Cambria" w:cs="Arial"/>
          <w:sz w:val="18"/>
          <w:szCs w:val="18"/>
          <w:lang w:eastAsia="nl-NL"/>
        </w:rPr>
        <w:t>lusteloosheid, duizeligheid, hoofdpijn, onderrugpijn, sneller emotio</w:t>
      </w:r>
      <w:r w:rsidR="008C6392">
        <w:rPr>
          <w:rFonts w:ascii="Cambria" w:eastAsia="Times New Roman" w:hAnsi="Cambria" w:cs="Arial"/>
          <w:sz w:val="18"/>
          <w:szCs w:val="18"/>
          <w:lang w:eastAsia="nl-NL"/>
        </w:rPr>
        <w:t xml:space="preserve">neel, verminderde concentratie, </w:t>
      </w:r>
      <w:r w:rsidRPr="008C6392">
        <w:rPr>
          <w:rFonts w:ascii="Cambria" w:eastAsia="Times New Roman" w:hAnsi="Cambria" w:cs="Arial"/>
          <w:sz w:val="18"/>
          <w:szCs w:val="18"/>
          <w:lang w:eastAsia="nl-NL"/>
        </w:rPr>
        <w:t>eventuele terugkeer van de menstruatie.</w:t>
      </w:r>
    </w:p>
    <w:p w14:paraId="1C9BBE01" w14:textId="77777777" w:rsidR="00566C4C" w:rsidRPr="008C6392" w:rsidRDefault="00566C4C" w:rsidP="008C6392">
      <w:pPr>
        <w:numPr>
          <w:ilvl w:val="1"/>
          <w:numId w:val="11"/>
        </w:numPr>
        <w:shd w:val="clear" w:color="auto" w:fill="FFFFFF"/>
        <w:spacing w:line="276" w:lineRule="auto"/>
        <w:ind w:left="567" w:right="-149" w:hanging="284"/>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Het vrijkomen van oude emoties die in het borstweefsel zijn opgeslagen; dit kan zich uiten in het opkomen van oude beelden en gevoelens en/of intense dromen.</w:t>
      </w:r>
    </w:p>
    <w:p w14:paraId="780A75B1" w14:textId="280949D0" w:rsidR="00060661" w:rsidRPr="008C6392" w:rsidRDefault="000831FF" w:rsidP="008C6392">
      <w:pPr>
        <w:numPr>
          <w:ilvl w:val="1"/>
          <w:numId w:val="11"/>
        </w:numPr>
        <w:shd w:val="clear" w:color="auto" w:fill="FFFFFF"/>
        <w:spacing w:line="276" w:lineRule="auto"/>
        <w:ind w:left="567" w:right="-149" w:hanging="284"/>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Een prettig, soms euforisch gevoel.</w:t>
      </w:r>
    </w:p>
    <w:p w14:paraId="544089B0" w14:textId="22E0B898" w:rsidR="000831FF" w:rsidRPr="008C6392" w:rsidRDefault="000831FF" w:rsidP="008C6392">
      <w:pPr>
        <w:shd w:val="clear" w:color="auto" w:fill="FFFFFF"/>
        <w:spacing w:line="276" w:lineRule="auto"/>
        <w:ind w:right="-149"/>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Ik begrijp dat deze effecten tijdelijk zijn en horen bij het sch</w:t>
      </w:r>
      <w:r w:rsidR="008C6392">
        <w:rPr>
          <w:rFonts w:ascii="Cambria" w:eastAsia="Times New Roman" w:hAnsi="Cambria" w:cs="Arial"/>
          <w:sz w:val="18"/>
          <w:szCs w:val="18"/>
          <w:lang w:eastAsia="nl-NL"/>
        </w:rPr>
        <w:t xml:space="preserve">oonmaakproces van </w:t>
      </w:r>
      <w:r w:rsidR="00060087" w:rsidRPr="008C6392">
        <w:rPr>
          <w:rFonts w:ascii="Cambria" w:eastAsia="Times New Roman" w:hAnsi="Cambria" w:cs="Arial"/>
          <w:sz w:val="18"/>
          <w:szCs w:val="18"/>
          <w:lang w:eastAsia="nl-NL"/>
        </w:rPr>
        <w:t xml:space="preserve">mijn lichaam en </w:t>
      </w:r>
      <w:r w:rsidRPr="008C6392">
        <w:rPr>
          <w:rFonts w:ascii="Cambria" w:eastAsia="Times New Roman" w:hAnsi="Cambria" w:cs="Arial"/>
          <w:sz w:val="18"/>
          <w:szCs w:val="18"/>
          <w:lang w:eastAsia="nl-NL"/>
        </w:rPr>
        <w:t>ben ervan op de hoogte wat ik zelf kan doen ter ondersteuning van dit reinigingsproces na een eerste behandeling, namelijk:</w:t>
      </w:r>
    </w:p>
    <w:p w14:paraId="3E436DE5" w14:textId="3FC23B0F" w:rsidR="000831FF" w:rsidRPr="008C6392" w:rsidRDefault="000831FF" w:rsidP="008C6392">
      <w:pPr>
        <w:pStyle w:val="Lijstalinea"/>
        <w:numPr>
          <w:ilvl w:val="0"/>
          <w:numId w:val="15"/>
        </w:numPr>
        <w:shd w:val="clear" w:color="auto" w:fill="FFFFFF"/>
        <w:spacing w:line="276" w:lineRule="auto"/>
        <w:ind w:left="284" w:right="-149" w:hanging="284"/>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Het rustig aan doen en mijn lichaam de tijd geven</w:t>
      </w:r>
      <w:r w:rsidR="001B3CF0" w:rsidRPr="008C6392">
        <w:rPr>
          <w:rFonts w:ascii="Cambria" w:eastAsia="Times New Roman" w:hAnsi="Cambria" w:cs="Arial"/>
          <w:sz w:val="18"/>
          <w:szCs w:val="18"/>
          <w:lang w:eastAsia="nl-NL"/>
        </w:rPr>
        <w:t>.</w:t>
      </w:r>
    </w:p>
    <w:p w14:paraId="0443D60D" w14:textId="6F9F52B5" w:rsidR="000831FF" w:rsidRPr="008C6392" w:rsidRDefault="000831FF" w:rsidP="008C6392">
      <w:pPr>
        <w:pStyle w:val="Lijstalinea"/>
        <w:numPr>
          <w:ilvl w:val="0"/>
          <w:numId w:val="15"/>
        </w:numPr>
        <w:shd w:val="clear" w:color="auto" w:fill="FFFFFF"/>
        <w:spacing w:line="276" w:lineRule="auto"/>
        <w:ind w:left="284" w:right="-149" w:hanging="284"/>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Veel lauw water drinken om het afvoeren van afvalstoffen te ondersteunen</w:t>
      </w:r>
      <w:r w:rsidR="001B3CF0" w:rsidRPr="008C6392">
        <w:rPr>
          <w:rFonts w:ascii="Cambria" w:eastAsia="Times New Roman" w:hAnsi="Cambria" w:cs="Arial"/>
          <w:sz w:val="18"/>
          <w:szCs w:val="18"/>
          <w:lang w:eastAsia="nl-NL"/>
        </w:rPr>
        <w:t>.</w:t>
      </w:r>
    </w:p>
    <w:p w14:paraId="2A7F94CD" w14:textId="77777777" w:rsidR="00060087" w:rsidRPr="008C6392" w:rsidRDefault="00060087" w:rsidP="008C6392">
      <w:pPr>
        <w:shd w:val="clear" w:color="auto" w:fill="FFFFFF"/>
        <w:spacing w:line="276" w:lineRule="auto"/>
        <w:ind w:right="-149"/>
        <w:jc w:val="both"/>
        <w:rPr>
          <w:rFonts w:ascii="Cambria" w:eastAsia="Times New Roman" w:hAnsi="Cambria" w:cs="Arial"/>
          <w:sz w:val="18"/>
          <w:szCs w:val="18"/>
          <w:lang w:eastAsia="nl-NL"/>
        </w:rPr>
      </w:pPr>
    </w:p>
    <w:p w14:paraId="112F8E34" w14:textId="77777777" w:rsidR="00595C55" w:rsidRDefault="00060087" w:rsidP="008C6392">
      <w:pPr>
        <w:shd w:val="clear" w:color="auto" w:fill="FFFFFF"/>
        <w:spacing w:line="276" w:lineRule="auto"/>
        <w:ind w:right="-149"/>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 xml:space="preserve">Ik ben er </w:t>
      </w:r>
      <w:r w:rsidR="000831FF" w:rsidRPr="008C6392">
        <w:rPr>
          <w:rFonts w:ascii="Cambria" w:eastAsia="Times New Roman" w:hAnsi="Cambria" w:cs="Arial"/>
          <w:sz w:val="18"/>
          <w:szCs w:val="18"/>
          <w:lang w:eastAsia="nl-NL"/>
        </w:rPr>
        <w:t>van op de hoogte dat mijn VLOW</w:t>
      </w:r>
      <w:r w:rsidR="000831FF" w:rsidRPr="008C6392">
        <w:rPr>
          <w:rFonts w:ascii="Cambria" w:eastAsia="Times New Roman" w:hAnsi="Cambria" w:cs="Arial"/>
          <w:sz w:val="18"/>
          <w:szCs w:val="18"/>
          <w:vertAlign w:val="superscript"/>
          <w:lang w:eastAsia="nl-NL"/>
        </w:rPr>
        <w:t>®</w:t>
      </w:r>
      <w:r w:rsidR="00595C55">
        <w:rPr>
          <w:rFonts w:ascii="Cambria" w:eastAsia="Times New Roman" w:hAnsi="Cambria" w:cs="Arial"/>
          <w:sz w:val="18"/>
          <w:szCs w:val="18"/>
          <w:lang w:eastAsia="nl-NL"/>
        </w:rPr>
        <w:t xml:space="preserve">-therapeute geen diagnose </w:t>
      </w:r>
      <w:r w:rsidR="000831FF" w:rsidRPr="008C6392">
        <w:rPr>
          <w:rFonts w:ascii="Cambria" w:eastAsia="Times New Roman" w:hAnsi="Cambria" w:cs="Arial"/>
          <w:sz w:val="18"/>
          <w:szCs w:val="18"/>
          <w:lang w:eastAsia="nl-NL"/>
        </w:rPr>
        <w:t xml:space="preserve">stelt </w:t>
      </w:r>
      <w:r w:rsidR="001A42E6" w:rsidRPr="008C6392">
        <w:rPr>
          <w:rFonts w:ascii="Cambria" w:eastAsia="Times New Roman" w:hAnsi="Cambria" w:cs="Arial"/>
          <w:sz w:val="18"/>
          <w:szCs w:val="18"/>
          <w:lang w:eastAsia="nl-NL"/>
        </w:rPr>
        <w:t xml:space="preserve">en geen onderzoek verricht naar </w:t>
      </w:r>
      <w:r w:rsidR="000831FF" w:rsidRPr="008C6392">
        <w:rPr>
          <w:rFonts w:ascii="Cambria" w:eastAsia="Times New Roman" w:hAnsi="Cambria" w:cs="Arial"/>
          <w:sz w:val="18"/>
          <w:szCs w:val="18"/>
          <w:lang w:eastAsia="nl-NL"/>
        </w:rPr>
        <w:t xml:space="preserve">mogelijke aandoeningen of ziekte van mijn borstweefsel. Ik begrijp dat ik daarvoor </w:t>
      </w:r>
      <w:r w:rsidR="00507432" w:rsidRPr="008C6392">
        <w:rPr>
          <w:rFonts w:ascii="Cambria" w:eastAsia="Times New Roman" w:hAnsi="Cambria" w:cs="Arial"/>
          <w:sz w:val="18"/>
          <w:szCs w:val="18"/>
          <w:lang w:eastAsia="nl-NL"/>
        </w:rPr>
        <w:t xml:space="preserve">- ook in de toekomst - </w:t>
      </w:r>
      <w:r w:rsidR="000831FF" w:rsidRPr="008C6392">
        <w:rPr>
          <w:rFonts w:ascii="Cambria" w:eastAsia="Times New Roman" w:hAnsi="Cambria" w:cs="Arial"/>
          <w:sz w:val="18"/>
          <w:szCs w:val="18"/>
          <w:lang w:eastAsia="nl-NL"/>
        </w:rPr>
        <w:t xml:space="preserve">ben aangewezen op de reguliere medische geneeskunde. </w:t>
      </w:r>
      <w:r w:rsidRPr="008C6392">
        <w:rPr>
          <w:rFonts w:ascii="Cambria" w:eastAsia="Times New Roman" w:hAnsi="Cambria" w:cs="Arial"/>
          <w:sz w:val="18"/>
          <w:szCs w:val="18"/>
          <w:lang w:eastAsia="nl-NL"/>
        </w:rPr>
        <w:t xml:space="preserve">De </w:t>
      </w:r>
      <w:r w:rsidR="000831FF" w:rsidRPr="008C6392">
        <w:rPr>
          <w:rFonts w:ascii="Cambria" w:eastAsia="Times New Roman" w:hAnsi="Cambria" w:cs="Arial"/>
          <w:sz w:val="18"/>
          <w:szCs w:val="18"/>
          <w:lang w:eastAsia="nl-NL"/>
        </w:rPr>
        <w:t>VLOW</w:t>
      </w:r>
      <w:r w:rsidR="000831FF" w:rsidRPr="008C6392">
        <w:rPr>
          <w:rFonts w:ascii="Cambria" w:eastAsia="Times New Roman" w:hAnsi="Cambria" w:cs="Arial"/>
          <w:sz w:val="18"/>
          <w:szCs w:val="18"/>
          <w:vertAlign w:val="superscript"/>
          <w:lang w:eastAsia="nl-NL"/>
        </w:rPr>
        <w:t>®</w:t>
      </w:r>
      <w:r w:rsidR="000831FF" w:rsidRPr="008C6392">
        <w:rPr>
          <w:rFonts w:ascii="Cambria" w:eastAsia="Times New Roman" w:hAnsi="Cambria" w:cs="Arial"/>
          <w:sz w:val="18"/>
          <w:szCs w:val="18"/>
          <w:lang w:eastAsia="nl-NL"/>
        </w:rPr>
        <w:t xml:space="preserve">-borstweefselbehandeling </w:t>
      </w:r>
      <w:r w:rsidRPr="008C6392">
        <w:rPr>
          <w:rFonts w:ascii="Cambria" w:eastAsia="Times New Roman" w:hAnsi="Cambria" w:cs="Arial"/>
          <w:sz w:val="18"/>
          <w:szCs w:val="18"/>
          <w:lang w:eastAsia="nl-NL"/>
        </w:rPr>
        <w:t xml:space="preserve">is </w:t>
      </w:r>
      <w:r w:rsidR="000831FF" w:rsidRPr="008C6392">
        <w:rPr>
          <w:rFonts w:ascii="Cambria" w:eastAsia="Times New Roman" w:hAnsi="Cambria" w:cs="Arial"/>
          <w:sz w:val="18"/>
          <w:szCs w:val="18"/>
          <w:lang w:eastAsia="nl-NL"/>
        </w:rPr>
        <w:t>op geen enkele wijze er</w:t>
      </w:r>
      <w:r w:rsidRPr="008C6392">
        <w:rPr>
          <w:rFonts w:ascii="Cambria" w:eastAsia="Times New Roman" w:hAnsi="Cambria" w:cs="Arial"/>
          <w:sz w:val="18"/>
          <w:szCs w:val="18"/>
          <w:lang w:eastAsia="nl-NL"/>
        </w:rPr>
        <w:t xml:space="preserve">op gericht </w:t>
      </w:r>
      <w:r w:rsidR="000831FF" w:rsidRPr="008C6392">
        <w:rPr>
          <w:rFonts w:ascii="Cambria" w:eastAsia="Times New Roman" w:hAnsi="Cambria" w:cs="Arial"/>
          <w:sz w:val="18"/>
          <w:szCs w:val="18"/>
          <w:lang w:eastAsia="nl-NL"/>
        </w:rPr>
        <w:t xml:space="preserve">om bestaande maligniteiten en/of kankers te bestrijden. Voor zover er tijdens reguliere onderzoeken complicaties, maligniteiten of kwaadaardige gezwellen bij mij zijn waargenomen </w:t>
      </w:r>
      <w:r w:rsidR="00347AE7" w:rsidRPr="008C6392">
        <w:rPr>
          <w:rFonts w:ascii="Cambria" w:eastAsia="Times New Roman" w:hAnsi="Cambria" w:cs="Arial"/>
          <w:sz w:val="18"/>
          <w:szCs w:val="18"/>
          <w:lang w:eastAsia="nl-NL"/>
        </w:rPr>
        <w:t xml:space="preserve">zal </w:t>
      </w:r>
      <w:r w:rsidR="00ED110C" w:rsidRPr="008C6392">
        <w:rPr>
          <w:rFonts w:ascii="Cambria" w:eastAsia="Times New Roman" w:hAnsi="Cambria" w:cs="Arial"/>
          <w:sz w:val="18"/>
          <w:szCs w:val="18"/>
          <w:lang w:eastAsia="nl-NL"/>
        </w:rPr>
        <w:t xml:space="preserve">ik </w:t>
      </w:r>
      <w:r w:rsidR="000831FF" w:rsidRPr="008C6392">
        <w:rPr>
          <w:rFonts w:ascii="Cambria" w:eastAsia="Times New Roman" w:hAnsi="Cambria" w:cs="Arial"/>
          <w:sz w:val="18"/>
          <w:szCs w:val="18"/>
          <w:lang w:eastAsia="nl-NL"/>
        </w:rPr>
        <w:t>mijn VLOW</w:t>
      </w:r>
      <w:r w:rsidR="000831FF" w:rsidRPr="008C6392">
        <w:rPr>
          <w:rFonts w:ascii="Cambria" w:eastAsia="Times New Roman" w:hAnsi="Cambria" w:cs="Arial"/>
          <w:sz w:val="18"/>
          <w:szCs w:val="18"/>
          <w:vertAlign w:val="superscript"/>
          <w:lang w:eastAsia="nl-NL"/>
        </w:rPr>
        <w:t>®</w:t>
      </w:r>
      <w:r w:rsidR="000831FF" w:rsidRPr="008C6392">
        <w:rPr>
          <w:rFonts w:ascii="Cambria" w:eastAsia="Times New Roman" w:hAnsi="Cambria" w:cs="Arial"/>
          <w:sz w:val="18"/>
          <w:szCs w:val="18"/>
          <w:lang w:eastAsia="nl-NL"/>
        </w:rPr>
        <w:t>-therapeute daarover</w:t>
      </w:r>
      <w:r w:rsidR="00347AE7" w:rsidRPr="008C6392">
        <w:rPr>
          <w:rFonts w:ascii="Cambria" w:eastAsia="Times New Roman" w:hAnsi="Cambria" w:cs="Arial"/>
          <w:sz w:val="18"/>
          <w:szCs w:val="18"/>
          <w:lang w:eastAsia="nl-NL"/>
        </w:rPr>
        <w:t xml:space="preserve"> inlichten.</w:t>
      </w:r>
    </w:p>
    <w:p w14:paraId="68F687A4" w14:textId="686F2DB1" w:rsidR="00060661" w:rsidRPr="008C6392" w:rsidRDefault="005A7D23" w:rsidP="008C6392">
      <w:pPr>
        <w:shd w:val="clear" w:color="auto" w:fill="FFFFFF"/>
        <w:spacing w:line="276" w:lineRule="auto"/>
        <w:ind w:right="-149"/>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 xml:space="preserve">Ik verklaar alle </w:t>
      </w:r>
      <w:r w:rsidR="000831FF" w:rsidRPr="008C6392">
        <w:rPr>
          <w:rFonts w:ascii="Cambria" w:eastAsia="Times New Roman" w:hAnsi="Cambria" w:cs="Arial"/>
          <w:sz w:val="18"/>
          <w:szCs w:val="18"/>
          <w:lang w:eastAsia="nl-NL"/>
        </w:rPr>
        <w:t xml:space="preserve">mij bekende </w:t>
      </w:r>
      <w:r w:rsidRPr="008C6392">
        <w:rPr>
          <w:rFonts w:ascii="Cambria" w:eastAsia="Times New Roman" w:hAnsi="Cambria" w:cs="Arial"/>
          <w:sz w:val="18"/>
          <w:szCs w:val="18"/>
          <w:lang w:eastAsia="nl-NL"/>
        </w:rPr>
        <w:t xml:space="preserve">en </w:t>
      </w:r>
      <w:r w:rsidR="00F657D2" w:rsidRPr="008C6392">
        <w:rPr>
          <w:rFonts w:ascii="Cambria" w:eastAsia="Times New Roman" w:hAnsi="Cambria" w:cs="Arial"/>
          <w:sz w:val="18"/>
          <w:szCs w:val="18"/>
          <w:lang w:eastAsia="nl-NL"/>
        </w:rPr>
        <w:t xml:space="preserve">relevante </w:t>
      </w:r>
      <w:r w:rsidR="000831FF" w:rsidRPr="008C6392">
        <w:rPr>
          <w:rFonts w:ascii="Cambria" w:eastAsia="Times New Roman" w:hAnsi="Cambria" w:cs="Arial"/>
          <w:sz w:val="18"/>
          <w:szCs w:val="18"/>
          <w:lang w:eastAsia="nl-NL"/>
        </w:rPr>
        <w:t xml:space="preserve">medische informatie </w:t>
      </w:r>
      <w:r w:rsidRPr="008C6392">
        <w:rPr>
          <w:rFonts w:ascii="Cambria" w:eastAsia="Times New Roman" w:hAnsi="Cambria" w:cs="Arial"/>
          <w:sz w:val="18"/>
          <w:szCs w:val="18"/>
          <w:lang w:eastAsia="nl-NL"/>
        </w:rPr>
        <w:t xml:space="preserve">verstrekt </w:t>
      </w:r>
      <w:r w:rsidR="000831FF" w:rsidRPr="008C6392">
        <w:rPr>
          <w:rFonts w:ascii="Cambria" w:eastAsia="Times New Roman" w:hAnsi="Cambria" w:cs="Arial"/>
          <w:sz w:val="18"/>
          <w:szCs w:val="18"/>
          <w:lang w:eastAsia="nl-NL"/>
        </w:rPr>
        <w:t>te hebben en ben zelf verantwoordelijk voor het op de hoogte houden van mijn VLOW</w:t>
      </w:r>
      <w:r w:rsidR="000831FF" w:rsidRPr="008C6392">
        <w:rPr>
          <w:rFonts w:ascii="Cambria" w:eastAsia="Times New Roman" w:hAnsi="Cambria" w:cs="Arial"/>
          <w:sz w:val="18"/>
          <w:szCs w:val="18"/>
          <w:vertAlign w:val="superscript"/>
          <w:lang w:eastAsia="nl-NL"/>
        </w:rPr>
        <w:t>®</w:t>
      </w:r>
      <w:r w:rsidR="000831FF" w:rsidRPr="008C6392">
        <w:rPr>
          <w:rFonts w:ascii="Cambria" w:eastAsia="Times New Roman" w:hAnsi="Cambria" w:cs="Arial"/>
          <w:sz w:val="18"/>
          <w:szCs w:val="18"/>
          <w:lang w:eastAsia="nl-NL"/>
        </w:rPr>
        <w:t>-therapeute indien zich wijzigingen voordoen in mijn situatie.</w:t>
      </w:r>
    </w:p>
    <w:p w14:paraId="54BE878D" w14:textId="77777777" w:rsidR="00060661" w:rsidRPr="008C6392" w:rsidRDefault="00060661" w:rsidP="008C6392">
      <w:pPr>
        <w:shd w:val="clear" w:color="auto" w:fill="FFFFFF"/>
        <w:spacing w:line="276" w:lineRule="auto"/>
        <w:ind w:right="-149"/>
        <w:jc w:val="both"/>
        <w:rPr>
          <w:rFonts w:ascii="Cambria" w:eastAsia="Times New Roman" w:hAnsi="Cambria" w:cs="Arial"/>
          <w:sz w:val="18"/>
          <w:szCs w:val="18"/>
          <w:lang w:eastAsia="nl-NL"/>
        </w:rPr>
      </w:pPr>
    </w:p>
    <w:p w14:paraId="56908EE8" w14:textId="1874C8CF" w:rsidR="00060661" w:rsidRPr="008C6392" w:rsidRDefault="000831FF" w:rsidP="008C6392">
      <w:pPr>
        <w:shd w:val="clear" w:color="auto" w:fill="FFFFFF"/>
        <w:spacing w:line="276" w:lineRule="auto"/>
        <w:ind w:right="-149"/>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Ik begrijp dat mijn VLOW</w:t>
      </w:r>
      <w:r w:rsidRPr="008C6392">
        <w:rPr>
          <w:rFonts w:ascii="Cambria" w:eastAsia="Times New Roman" w:hAnsi="Cambria" w:cs="Arial"/>
          <w:sz w:val="18"/>
          <w:szCs w:val="18"/>
          <w:vertAlign w:val="superscript"/>
          <w:lang w:eastAsia="nl-NL"/>
        </w:rPr>
        <w:t>®</w:t>
      </w:r>
      <w:r w:rsidRPr="008C6392">
        <w:rPr>
          <w:rFonts w:ascii="Cambria" w:eastAsia="Times New Roman" w:hAnsi="Cambria" w:cs="Arial"/>
          <w:sz w:val="18"/>
          <w:szCs w:val="18"/>
          <w:lang w:eastAsia="nl-NL"/>
        </w:rPr>
        <w:t>-therapeute alles in het werk stelt om mijn borsten met de grootst mogelijke zorgvuldigheid te behandelen, maar dat zij op geen enkele wijze aansprakelijkheid aanvaard voor de gevolgen van de behandelingen.</w:t>
      </w:r>
      <w:r w:rsidR="00566C4C" w:rsidRPr="008C6392">
        <w:rPr>
          <w:rFonts w:ascii="Cambria" w:eastAsia="Times New Roman" w:hAnsi="Cambria" w:cs="Arial"/>
          <w:sz w:val="18"/>
          <w:szCs w:val="18"/>
          <w:lang w:eastAsia="nl-NL"/>
        </w:rPr>
        <w:t xml:space="preserve"> </w:t>
      </w:r>
      <w:proofErr w:type="gramStart"/>
      <w:r w:rsidR="00566C4C" w:rsidRPr="008C6392">
        <w:rPr>
          <w:rFonts w:ascii="Cambria" w:eastAsia="Times New Roman" w:hAnsi="Cambria" w:cs="Arial"/>
          <w:sz w:val="18"/>
          <w:szCs w:val="18"/>
          <w:lang w:eastAsia="nl-NL"/>
        </w:rPr>
        <w:t>Heeft</w:t>
      </w:r>
      <w:proofErr w:type="gramEnd"/>
      <w:r w:rsidR="00566C4C" w:rsidRPr="008C6392">
        <w:rPr>
          <w:rFonts w:ascii="Cambria" w:eastAsia="Times New Roman" w:hAnsi="Cambria" w:cs="Arial"/>
          <w:sz w:val="18"/>
          <w:szCs w:val="18"/>
          <w:lang w:eastAsia="nl-NL"/>
        </w:rPr>
        <w:t xml:space="preserve"> u een klacht tegen uw VLOW</w:t>
      </w:r>
      <w:r w:rsidR="00566C4C" w:rsidRPr="008C6392">
        <w:rPr>
          <w:rFonts w:ascii="Cambria" w:eastAsia="Times New Roman" w:hAnsi="Cambria" w:cs="Arial"/>
          <w:sz w:val="18"/>
          <w:szCs w:val="18"/>
          <w:vertAlign w:val="superscript"/>
          <w:lang w:eastAsia="nl-NL"/>
        </w:rPr>
        <w:t>®</w:t>
      </w:r>
      <w:r w:rsidR="00566C4C" w:rsidRPr="008C6392">
        <w:rPr>
          <w:rFonts w:ascii="Cambria" w:eastAsia="Times New Roman" w:hAnsi="Cambria" w:cs="Arial"/>
          <w:sz w:val="18"/>
          <w:szCs w:val="18"/>
          <w:lang w:eastAsia="nl-NL"/>
        </w:rPr>
        <w:t xml:space="preserve">-therapeute dan kunt u een verwijzing naar de klachtenprocedure vinden op </w:t>
      </w:r>
      <w:r w:rsidR="00060087" w:rsidRPr="008C6392">
        <w:rPr>
          <w:rFonts w:ascii="Cambria" w:eastAsia="Times New Roman" w:hAnsi="Cambria" w:cs="Arial"/>
          <w:sz w:val="18"/>
          <w:szCs w:val="18"/>
          <w:lang w:eastAsia="nl-NL"/>
        </w:rPr>
        <w:t xml:space="preserve">mijn </w:t>
      </w:r>
      <w:r w:rsidR="00566C4C" w:rsidRPr="008C6392">
        <w:rPr>
          <w:rFonts w:ascii="Cambria" w:eastAsia="Times New Roman" w:hAnsi="Cambria" w:cs="Arial"/>
          <w:sz w:val="18"/>
          <w:szCs w:val="18"/>
          <w:lang w:eastAsia="nl-NL"/>
        </w:rPr>
        <w:t xml:space="preserve">website </w:t>
      </w:r>
      <w:hyperlink r:id="rId9" w:history="1">
        <w:r w:rsidR="00595C55" w:rsidRPr="00C717F0">
          <w:rPr>
            <w:rStyle w:val="Hyperlink"/>
            <w:rFonts w:ascii="Cambria" w:eastAsia="Times New Roman" w:hAnsi="Cambria" w:cs="Arial"/>
            <w:sz w:val="18"/>
            <w:szCs w:val="18"/>
            <w:lang w:eastAsia="nl-NL"/>
          </w:rPr>
          <w:t>www.qimovere.nl</w:t>
        </w:r>
      </w:hyperlink>
      <w:r w:rsidR="00566C4C" w:rsidRPr="008C6392">
        <w:rPr>
          <w:rFonts w:ascii="Cambria" w:eastAsia="Times New Roman" w:hAnsi="Cambria" w:cs="Arial"/>
          <w:sz w:val="18"/>
          <w:szCs w:val="18"/>
          <w:lang w:eastAsia="nl-NL"/>
        </w:rPr>
        <w:t xml:space="preserve">; deze </w:t>
      </w:r>
      <w:r w:rsidR="005A7D23" w:rsidRPr="008C6392">
        <w:rPr>
          <w:rFonts w:ascii="Cambria" w:eastAsia="Times New Roman" w:hAnsi="Cambria" w:cs="Arial"/>
          <w:sz w:val="18"/>
          <w:szCs w:val="18"/>
          <w:lang w:eastAsia="nl-NL"/>
        </w:rPr>
        <w:t xml:space="preserve">klachtenprocedure kunt u ook </w:t>
      </w:r>
      <w:r w:rsidR="00D10C48" w:rsidRPr="008C6392">
        <w:rPr>
          <w:rFonts w:ascii="Cambria" w:eastAsia="Times New Roman" w:hAnsi="Cambria" w:cs="Arial"/>
          <w:sz w:val="18"/>
          <w:szCs w:val="18"/>
          <w:lang w:eastAsia="nl-NL"/>
        </w:rPr>
        <w:t xml:space="preserve">vinden op </w:t>
      </w:r>
      <w:hyperlink r:id="rId10" w:history="1">
        <w:r w:rsidR="00595C55" w:rsidRPr="00C717F0">
          <w:rPr>
            <w:rStyle w:val="Hyperlink"/>
            <w:rFonts w:ascii="Cambria" w:eastAsia="Times New Roman" w:hAnsi="Cambria" w:cs="Arial"/>
            <w:sz w:val="18"/>
            <w:szCs w:val="18"/>
            <w:lang w:eastAsia="nl-NL"/>
          </w:rPr>
          <w:t>www.lifestream.earth/register</w:t>
        </w:r>
      </w:hyperlink>
      <w:r w:rsidR="00595C55">
        <w:rPr>
          <w:rFonts w:ascii="Cambria" w:eastAsia="Times New Roman" w:hAnsi="Cambria" w:cs="Arial"/>
          <w:sz w:val="18"/>
          <w:szCs w:val="18"/>
          <w:lang w:eastAsia="nl-NL"/>
        </w:rPr>
        <w:t xml:space="preserve">. </w:t>
      </w:r>
    </w:p>
    <w:p w14:paraId="02C72DD5" w14:textId="77777777" w:rsidR="00060661" w:rsidRPr="008C6392" w:rsidRDefault="00060661" w:rsidP="008C6392">
      <w:pPr>
        <w:shd w:val="clear" w:color="auto" w:fill="FFFFFF"/>
        <w:spacing w:line="276" w:lineRule="auto"/>
        <w:ind w:right="-149"/>
        <w:jc w:val="both"/>
        <w:rPr>
          <w:rFonts w:ascii="Cambria" w:eastAsia="Times New Roman" w:hAnsi="Cambria" w:cs="Arial"/>
          <w:sz w:val="18"/>
          <w:szCs w:val="18"/>
          <w:lang w:eastAsia="nl-NL"/>
        </w:rPr>
      </w:pPr>
    </w:p>
    <w:p w14:paraId="594C3E2D" w14:textId="76080499" w:rsidR="00060661" w:rsidRDefault="00D10C48" w:rsidP="008C6392">
      <w:pPr>
        <w:shd w:val="clear" w:color="auto" w:fill="FFFFFF"/>
        <w:spacing w:line="276" w:lineRule="auto"/>
        <w:ind w:right="-149"/>
        <w:jc w:val="both"/>
        <w:rPr>
          <w:rFonts w:ascii="Cambria" w:eastAsia="Times New Roman" w:hAnsi="Cambria" w:cs="Arial"/>
          <w:sz w:val="18"/>
          <w:szCs w:val="18"/>
          <w:lang w:eastAsia="nl-NL"/>
        </w:rPr>
      </w:pPr>
      <w:r w:rsidRPr="008C6392">
        <w:rPr>
          <w:rFonts w:ascii="Cambria" w:hAnsi="Cambria" w:cs="Arial"/>
          <w:sz w:val="18"/>
          <w:szCs w:val="18"/>
        </w:rPr>
        <w:t>Ik ben ervan op de hoogte dat mijn gegevens</w:t>
      </w:r>
      <w:r w:rsidR="00060661" w:rsidRPr="008C6392">
        <w:rPr>
          <w:rFonts w:ascii="Cambria" w:hAnsi="Cambria" w:cs="Arial"/>
          <w:sz w:val="18"/>
          <w:szCs w:val="18"/>
        </w:rPr>
        <w:t xml:space="preserve"> worden opgeslagen en bewaard (gedurende </w:t>
      </w:r>
      <w:r w:rsidRPr="008C6392">
        <w:rPr>
          <w:rFonts w:ascii="Cambria" w:hAnsi="Cambria" w:cs="Arial"/>
          <w:sz w:val="18"/>
          <w:szCs w:val="18"/>
        </w:rPr>
        <w:t>15 jaar) en dat ik al</w:t>
      </w:r>
      <w:r w:rsidR="005A7D23" w:rsidRPr="008C6392">
        <w:rPr>
          <w:rFonts w:ascii="Cambria" w:hAnsi="Cambria" w:cs="Arial"/>
          <w:sz w:val="18"/>
          <w:szCs w:val="18"/>
        </w:rPr>
        <w:t>tijd het recht heb op inzage en/</w:t>
      </w:r>
      <w:r w:rsidRPr="008C6392">
        <w:rPr>
          <w:rFonts w:ascii="Cambria" w:hAnsi="Cambria" w:cs="Arial"/>
          <w:sz w:val="18"/>
          <w:szCs w:val="18"/>
        </w:rPr>
        <w:t>of verwijdering van mijn gegevens volgens de wet AVG en mijn algemene voorwaarden.</w:t>
      </w:r>
    </w:p>
    <w:p w14:paraId="2CA56921" w14:textId="77777777" w:rsidR="00595C55" w:rsidRPr="008C6392" w:rsidRDefault="00595C55" w:rsidP="008C6392">
      <w:pPr>
        <w:shd w:val="clear" w:color="auto" w:fill="FFFFFF"/>
        <w:spacing w:line="276" w:lineRule="auto"/>
        <w:ind w:right="-149"/>
        <w:jc w:val="both"/>
        <w:rPr>
          <w:rFonts w:ascii="Cambria" w:eastAsia="Times New Roman" w:hAnsi="Cambria" w:cs="Arial"/>
          <w:sz w:val="18"/>
          <w:szCs w:val="18"/>
          <w:lang w:eastAsia="nl-NL"/>
        </w:rPr>
      </w:pPr>
    </w:p>
    <w:p w14:paraId="2570708D" w14:textId="202FC529" w:rsidR="00060661" w:rsidRPr="008C6392" w:rsidRDefault="00566C4C" w:rsidP="008C6392">
      <w:pPr>
        <w:shd w:val="clear" w:color="auto" w:fill="FFFFFF"/>
        <w:spacing w:line="276" w:lineRule="auto"/>
        <w:ind w:right="-149"/>
        <w:jc w:val="both"/>
        <w:rPr>
          <w:rFonts w:ascii="Cambria" w:eastAsia="Times New Roman" w:hAnsi="Cambria" w:cs="Arial"/>
          <w:sz w:val="18"/>
          <w:szCs w:val="18"/>
          <w:lang w:eastAsia="nl-NL"/>
        </w:rPr>
      </w:pPr>
      <w:r w:rsidRPr="008C6392">
        <w:rPr>
          <w:rFonts w:ascii="Cambria" w:eastAsia="MS Gothic" w:hAnsi="Cambria" w:cs="Arial"/>
          <w:sz w:val="18"/>
          <w:szCs w:val="18"/>
        </w:rPr>
        <w:t xml:space="preserve">Ik ben bereid mee te doen met een wetenschappelijk onderzoek </w:t>
      </w:r>
      <w:r w:rsidR="001B3CF0" w:rsidRPr="008C6392">
        <w:rPr>
          <w:rFonts w:ascii="Cambria" w:eastAsia="MS Gothic" w:hAnsi="Cambria" w:cs="Arial"/>
          <w:sz w:val="18"/>
          <w:szCs w:val="18"/>
        </w:rPr>
        <w:t xml:space="preserve">dat LifeStream doet </w:t>
      </w:r>
      <w:r w:rsidRPr="008C6392">
        <w:rPr>
          <w:rFonts w:ascii="Cambria" w:eastAsia="MS Gothic" w:hAnsi="Cambria" w:cs="Arial"/>
          <w:sz w:val="18"/>
          <w:szCs w:val="18"/>
        </w:rPr>
        <w:t>naar de effecten van de VLOW</w:t>
      </w:r>
      <w:r w:rsidRPr="008C6392">
        <w:rPr>
          <w:rFonts w:ascii="Cambria" w:eastAsia="MS Gothic" w:hAnsi="Cambria" w:cs="Arial"/>
          <w:sz w:val="18"/>
          <w:szCs w:val="18"/>
          <w:vertAlign w:val="superscript"/>
        </w:rPr>
        <w:t>®</w:t>
      </w:r>
      <w:r w:rsidRPr="008C6392">
        <w:rPr>
          <w:rFonts w:ascii="Cambria" w:eastAsia="MS Gothic" w:hAnsi="Cambria" w:cs="Arial"/>
          <w:sz w:val="18"/>
          <w:szCs w:val="18"/>
        </w:rPr>
        <w:t>-borstweefselbehandelingen.</w:t>
      </w:r>
      <w:r w:rsidR="00060661" w:rsidRPr="008C6392">
        <w:rPr>
          <w:rFonts w:ascii="Cambria" w:eastAsia="Times New Roman" w:hAnsi="Cambria" w:cs="Arial"/>
          <w:sz w:val="18"/>
          <w:szCs w:val="18"/>
          <w:lang w:eastAsia="nl-NL"/>
        </w:rPr>
        <w:t xml:space="preserve"> </w:t>
      </w:r>
    </w:p>
    <w:p w14:paraId="659A8DB1" w14:textId="77777777" w:rsidR="00060661" w:rsidRPr="008C6392" w:rsidRDefault="00060661" w:rsidP="008C6392">
      <w:pPr>
        <w:shd w:val="clear" w:color="auto" w:fill="FFFFFF"/>
        <w:spacing w:line="276" w:lineRule="auto"/>
        <w:ind w:right="-149"/>
        <w:jc w:val="both"/>
        <w:rPr>
          <w:rFonts w:ascii="Cambria" w:eastAsia="Times New Roman" w:hAnsi="Cambria" w:cs="Arial"/>
          <w:sz w:val="18"/>
          <w:szCs w:val="18"/>
          <w:lang w:eastAsia="nl-NL"/>
        </w:rPr>
      </w:pPr>
    </w:p>
    <w:p w14:paraId="179D3FDD" w14:textId="36C07306" w:rsidR="00060661" w:rsidRPr="008C6392" w:rsidRDefault="009D5689" w:rsidP="008C6392">
      <w:pPr>
        <w:shd w:val="clear" w:color="auto" w:fill="FFFFFF"/>
        <w:spacing w:line="276" w:lineRule="auto"/>
        <w:ind w:right="-149"/>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 xml:space="preserve">Hierbij verklaar* ik, </w:t>
      </w:r>
      <w:r w:rsidR="000831FF" w:rsidRPr="008C6392">
        <w:rPr>
          <w:rFonts w:ascii="Cambria" w:eastAsia="Times New Roman" w:hAnsi="Cambria" w:cs="Arial"/>
          <w:sz w:val="18"/>
          <w:szCs w:val="18"/>
          <w:lang w:eastAsia="nl-NL"/>
        </w:rPr>
        <w:t xml:space="preserve">dat ik: </w:t>
      </w:r>
      <w:proofErr w:type="gramStart"/>
      <w:r w:rsidR="000831FF" w:rsidRPr="008C6392">
        <w:rPr>
          <w:rFonts w:ascii="Cambria" w:eastAsia="Times New Roman" w:hAnsi="Cambria" w:cs="Arial"/>
          <w:sz w:val="18"/>
          <w:szCs w:val="18"/>
          <w:lang w:eastAsia="nl-NL"/>
        </w:rPr>
        <w:t>....................................................</w:t>
      </w:r>
      <w:r w:rsidR="00595C55">
        <w:rPr>
          <w:rFonts w:ascii="Cambria" w:eastAsia="Times New Roman" w:hAnsi="Cambria" w:cs="Arial"/>
          <w:sz w:val="18"/>
          <w:szCs w:val="18"/>
          <w:lang w:eastAsia="nl-NL"/>
        </w:rPr>
        <w:t>........................</w:t>
      </w:r>
      <w:r w:rsidR="009E3EF4">
        <w:rPr>
          <w:rFonts w:ascii="Cambria" w:eastAsia="Times New Roman" w:hAnsi="Cambria" w:cs="Arial"/>
          <w:sz w:val="18"/>
          <w:szCs w:val="18"/>
          <w:lang w:eastAsia="nl-NL"/>
        </w:rPr>
        <w:t>....................................</w:t>
      </w:r>
      <w:bookmarkStart w:id="0" w:name="_GoBack"/>
      <w:bookmarkEnd w:id="0"/>
      <w:r w:rsidR="00595C55">
        <w:rPr>
          <w:rFonts w:ascii="Cambria" w:eastAsia="Times New Roman" w:hAnsi="Cambria" w:cs="Arial"/>
          <w:sz w:val="18"/>
          <w:szCs w:val="18"/>
          <w:lang w:eastAsia="nl-NL"/>
        </w:rPr>
        <w:t>.......</w:t>
      </w:r>
      <w:proofErr w:type="gramEnd"/>
      <w:r w:rsidR="000831FF" w:rsidRPr="008C6392">
        <w:rPr>
          <w:rFonts w:ascii="Cambria" w:eastAsia="Times New Roman" w:hAnsi="Cambria" w:cs="Arial"/>
          <w:sz w:val="18"/>
          <w:szCs w:val="18"/>
          <w:lang w:eastAsia="nl-NL"/>
        </w:rPr>
        <w:t xml:space="preserve"> (voor- en achternaa</w:t>
      </w:r>
      <w:r w:rsidR="00347AE7" w:rsidRPr="008C6392">
        <w:rPr>
          <w:rFonts w:ascii="Cambria" w:eastAsia="Times New Roman" w:hAnsi="Cambria" w:cs="Arial"/>
          <w:sz w:val="18"/>
          <w:szCs w:val="18"/>
          <w:lang w:eastAsia="nl-NL"/>
        </w:rPr>
        <w:t xml:space="preserve">m) deze verklaring heb gelezen, </w:t>
      </w:r>
      <w:r w:rsidR="000831FF" w:rsidRPr="008C6392">
        <w:rPr>
          <w:rFonts w:ascii="Cambria" w:eastAsia="Times New Roman" w:hAnsi="Cambria" w:cs="Arial"/>
          <w:sz w:val="18"/>
          <w:szCs w:val="18"/>
          <w:lang w:eastAsia="nl-NL"/>
        </w:rPr>
        <w:t>heb begrepen en dat ik akkoord ga met het laten uitvoeren van de VLOW</w:t>
      </w:r>
      <w:r w:rsidR="000831FF" w:rsidRPr="008C6392">
        <w:rPr>
          <w:rFonts w:ascii="Cambria" w:eastAsia="Times New Roman" w:hAnsi="Cambria" w:cs="Arial"/>
          <w:sz w:val="18"/>
          <w:szCs w:val="18"/>
          <w:vertAlign w:val="superscript"/>
          <w:lang w:eastAsia="nl-NL"/>
        </w:rPr>
        <w:t>®</w:t>
      </w:r>
      <w:r w:rsidR="000831FF" w:rsidRPr="008C6392">
        <w:rPr>
          <w:rFonts w:ascii="Cambria" w:eastAsia="Times New Roman" w:hAnsi="Cambria" w:cs="Arial"/>
          <w:sz w:val="18"/>
          <w:szCs w:val="18"/>
          <w:lang w:eastAsia="nl-NL"/>
        </w:rPr>
        <w:t xml:space="preserve">-borstweefselbehandeling(en) </w:t>
      </w:r>
      <w:r w:rsidR="00FD6C61" w:rsidRPr="008C6392">
        <w:rPr>
          <w:rFonts w:ascii="Cambria" w:eastAsia="Times New Roman" w:hAnsi="Cambria" w:cs="Arial"/>
          <w:sz w:val="18"/>
          <w:szCs w:val="18"/>
          <w:lang w:eastAsia="nl-NL"/>
        </w:rPr>
        <w:t xml:space="preserve">en </w:t>
      </w:r>
      <w:r w:rsidR="000831FF" w:rsidRPr="008C6392">
        <w:rPr>
          <w:rFonts w:ascii="Cambria" w:eastAsia="Times New Roman" w:hAnsi="Cambria" w:cs="Arial"/>
          <w:sz w:val="18"/>
          <w:szCs w:val="18"/>
          <w:lang w:eastAsia="nl-NL"/>
        </w:rPr>
        <w:t>met de voorwaarden die mijn VLOW</w:t>
      </w:r>
      <w:r w:rsidR="000831FF" w:rsidRPr="008C6392">
        <w:rPr>
          <w:rFonts w:ascii="Cambria" w:eastAsia="Times New Roman" w:hAnsi="Cambria" w:cs="Arial"/>
          <w:sz w:val="18"/>
          <w:szCs w:val="18"/>
          <w:vertAlign w:val="superscript"/>
          <w:lang w:eastAsia="nl-NL"/>
        </w:rPr>
        <w:t>®</w:t>
      </w:r>
      <w:r w:rsidR="000831FF" w:rsidRPr="008C6392">
        <w:rPr>
          <w:rFonts w:ascii="Cambria" w:eastAsia="Times New Roman" w:hAnsi="Cambria" w:cs="Arial"/>
          <w:sz w:val="18"/>
          <w:szCs w:val="18"/>
          <w:lang w:eastAsia="nl-NL"/>
        </w:rPr>
        <w:t>-therapeute aan mijn voorgenomen behandeling(en) stelt.</w:t>
      </w:r>
      <w:r w:rsidR="00060661" w:rsidRPr="008C6392">
        <w:rPr>
          <w:rFonts w:ascii="Cambria" w:eastAsia="Times New Roman" w:hAnsi="Cambria" w:cs="Arial"/>
          <w:sz w:val="18"/>
          <w:szCs w:val="18"/>
          <w:lang w:eastAsia="nl-NL"/>
        </w:rPr>
        <w:t xml:space="preserve"> </w:t>
      </w:r>
    </w:p>
    <w:p w14:paraId="06A7CC5E" w14:textId="77777777" w:rsidR="00060661" w:rsidRPr="008C6392" w:rsidRDefault="00060661" w:rsidP="008C6392">
      <w:pPr>
        <w:shd w:val="clear" w:color="auto" w:fill="FFFFFF"/>
        <w:spacing w:line="276" w:lineRule="auto"/>
        <w:ind w:right="-149"/>
        <w:jc w:val="both"/>
        <w:rPr>
          <w:rFonts w:ascii="Cambria" w:eastAsia="Times New Roman" w:hAnsi="Cambria" w:cs="Arial"/>
          <w:sz w:val="18"/>
          <w:szCs w:val="18"/>
          <w:lang w:eastAsia="nl-NL"/>
        </w:rPr>
      </w:pPr>
    </w:p>
    <w:p w14:paraId="2B4E55F7" w14:textId="6A7476AF" w:rsidR="00595C55" w:rsidRDefault="000831FF" w:rsidP="00595C55">
      <w:pPr>
        <w:shd w:val="clear" w:color="auto" w:fill="FFFFFF"/>
        <w:tabs>
          <w:tab w:val="left" w:pos="4820"/>
        </w:tabs>
        <w:spacing w:line="276" w:lineRule="auto"/>
        <w:ind w:right="-149"/>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Na</w:t>
      </w:r>
      <w:r w:rsidR="00595C55">
        <w:rPr>
          <w:rFonts w:ascii="Cambria" w:eastAsia="Times New Roman" w:hAnsi="Cambria" w:cs="Arial"/>
          <w:sz w:val="18"/>
          <w:szCs w:val="18"/>
          <w:lang w:eastAsia="nl-NL"/>
        </w:rPr>
        <w:t>ar waarheid ingevuld,</w:t>
      </w:r>
      <w:r w:rsidR="00060661" w:rsidRPr="008C6392">
        <w:rPr>
          <w:rFonts w:ascii="Cambria" w:eastAsia="Times New Roman" w:hAnsi="Cambria" w:cs="Arial"/>
          <w:sz w:val="18"/>
          <w:szCs w:val="18"/>
          <w:lang w:eastAsia="nl-NL"/>
        </w:rPr>
        <w:t xml:space="preserve"> d.d.</w:t>
      </w:r>
      <w:r w:rsidR="00060661" w:rsidRPr="008C6392">
        <w:rPr>
          <w:rFonts w:ascii="Cambria" w:eastAsia="Times New Roman" w:hAnsi="Cambria" w:cs="Arial"/>
          <w:sz w:val="18"/>
          <w:szCs w:val="18"/>
          <w:lang w:eastAsia="nl-NL"/>
        </w:rPr>
        <w:tab/>
      </w:r>
      <w:r w:rsidR="001B3CF0" w:rsidRPr="008C6392">
        <w:rPr>
          <w:rFonts w:ascii="Cambria" w:eastAsia="Times New Roman" w:hAnsi="Cambria" w:cs="Arial"/>
          <w:sz w:val="18"/>
          <w:szCs w:val="18"/>
          <w:lang w:eastAsia="nl-NL"/>
        </w:rPr>
        <w:t xml:space="preserve">Plaats: </w:t>
      </w:r>
    </w:p>
    <w:p w14:paraId="10F9FCA8" w14:textId="77777777" w:rsidR="00595C55" w:rsidRPr="008C6392" w:rsidRDefault="00595C55" w:rsidP="00595C55">
      <w:pPr>
        <w:shd w:val="clear" w:color="auto" w:fill="FFFFFF"/>
        <w:spacing w:line="276" w:lineRule="auto"/>
        <w:ind w:right="-149"/>
        <w:jc w:val="both"/>
        <w:rPr>
          <w:rFonts w:ascii="Cambria" w:eastAsia="Times New Roman" w:hAnsi="Cambria" w:cs="Arial"/>
          <w:sz w:val="18"/>
          <w:szCs w:val="18"/>
          <w:lang w:eastAsia="nl-NL"/>
        </w:rPr>
      </w:pPr>
    </w:p>
    <w:p w14:paraId="21F6C83B" w14:textId="615E6DC7" w:rsidR="00595C55" w:rsidRDefault="001B3CF0" w:rsidP="00595C55">
      <w:pPr>
        <w:shd w:val="clear" w:color="auto" w:fill="FFFFFF"/>
        <w:spacing w:line="276" w:lineRule="auto"/>
        <w:ind w:right="-149"/>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 xml:space="preserve">Handtekening cliënte: </w:t>
      </w:r>
    </w:p>
    <w:p w14:paraId="7EA666B2" w14:textId="77777777" w:rsidR="00595C55" w:rsidRDefault="00595C55" w:rsidP="00595C55">
      <w:pPr>
        <w:shd w:val="clear" w:color="auto" w:fill="FFFFFF"/>
        <w:spacing w:line="276" w:lineRule="auto"/>
        <w:ind w:right="-149"/>
        <w:jc w:val="both"/>
        <w:rPr>
          <w:rFonts w:ascii="Cambria" w:eastAsia="Times New Roman" w:hAnsi="Cambria" w:cs="Arial"/>
          <w:sz w:val="18"/>
          <w:szCs w:val="18"/>
          <w:lang w:eastAsia="nl-NL"/>
        </w:rPr>
      </w:pPr>
    </w:p>
    <w:p w14:paraId="61C1E0B4" w14:textId="77777777" w:rsidR="00595C55" w:rsidRPr="008C6392" w:rsidRDefault="00595C55" w:rsidP="00595C55">
      <w:pPr>
        <w:shd w:val="clear" w:color="auto" w:fill="FFFFFF"/>
        <w:spacing w:line="276" w:lineRule="auto"/>
        <w:ind w:right="-149"/>
        <w:jc w:val="both"/>
        <w:rPr>
          <w:rFonts w:ascii="Cambria" w:eastAsia="Times New Roman" w:hAnsi="Cambria" w:cs="Arial"/>
          <w:sz w:val="18"/>
          <w:szCs w:val="18"/>
          <w:lang w:eastAsia="nl-NL"/>
        </w:rPr>
      </w:pPr>
    </w:p>
    <w:p w14:paraId="34888165" w14:textId="50BEC116" w:rsidR="00595C55" w:rsidRDefault="000831FF" w:rsidP="00595C55">
      <w:pPr>
        <w:shd w:val="clear" w:color="auto" w:fill="FFFFFF"/>
        <w:spacing w:line="276" w:lineRule="auto"/>
        <w:ind w:right="-149"/>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Handtekening VLOW</w:t>
      </w:r>
      <w:r w:rsidRPr="008C6392">
        <w:rPr>
          <w:rFonts w:ascii="Cambria" w:eastAsia="Times New Roman" w:hAnsi="Cambria" w:cs="Arial"/>
          <w:sz w:val="18"/>
          <w:szCs w:val="18"/>
          <w:vertAlign w:val="superscript"/>
          <w:lang w:eastAsia="nl-NL"/>
        </w:rPr>
        <w:t>®</w:t>
      </w:r>
      <w:r w:rsidR="001B3CF0" w:rsidRPr="008C6392">
        <w:rPr>
          <w:rFonts w:ascii="Cambria" w:eastAsia="Times New Roman" w:hAnsi="Cambria" w:cs="Arial"/>
          <w:sz w:val="18"/>
          <w:szCs w:val="18"/>
          <w:lang w:eastAsia="nl-NL"/>
        </w:rPr>
        <w:t>-therapeute:</w:t>
      </w:r>
    </w:p>
    <w:p w14:paraId="41023DBD" w14:textId="77777777" w:rsidR="00595C55" w:rsidRDefault="00595C55" w:rsidP="00595C55">
      <w:pPr>
        <w:shd w:val="clear" w:color="auto" w:fill="FFFFFF"/>
        <w:spacing w:line="276" w:lineRule="auto"/>
        <w:ind w:right="-149"/>
        <w:jc w:val="both"/>
        <w:rPr>
          <w:rFonts w:ascii="Cambria" w:eastAsia="Times New Roman" w:hAnsi="Cambria" w:cs="Arial"/>
          <w:sz w:val="18"/>
          <w:szCs w:val="18"/>
          <w:lang w:eastAsia="nl-NL"/>
        </w:rPr>
      </w:pPr>
    </w:p>
    <w:p w14:paraId="73D8DDCC" w14:textId="77777777" w:rsidR="00595C55" w:rsidRPr="008C6392" w:rsidRDefault="00595C55" w:rsidP="00595C55">
      <w:pPr>
        <w:shd w:val="clear" w:color="auto" w:fill="FFFFFF"/>
        <w:spacing w:line="276" w:lineRule="auto"/>
        <w:ind w:right="-149"/>
        <w:jc w:val="both"/>
        <w:rPr>
          <w:rFonts w:ascii="Cambria" w:eastAsia="Times New Roman" w:hAnsi="Cambria" w:cs="Arial"/>
          <w:sz w:val="18"/>
          <w:szCs w:val="18"/>
          <w:lang w:eastAsia="nl-NL"/>
        </w:rPr>
      </w:pPr>
    </w:p>
    <w:p w14:paraId="440C27FC" w14:textId="136C54C8" w:rsidR="002D32BD" w:rsidRPr="008C6392" w:rsidRDefault="000831FF" w:rsidP="00595C55">
      <w:pPr>
        <w:shd w:val="clear" w:color="auto" w:fill="FFFFFF"/>
        <w:tabs>
          <w:tab w:val="left" w:pos="4678"/>
        </w:tabs>
        <w:spacing w:line="360" w:lineRule="auto"/>
        <w:ind w:right="-149"/>
        <w:jc w:val="both"/>
        <w:rPr>
          <w:rFonts w:ascii="Cambria" w:eastAsia="Times New Roman" w:hAnsi="Cambria" w:cs="Arial"/>
          <w:sz w:val="18"/>
          <w:szCs w:val="18"/>
          <w:lang w:eastAsia="nl-NL"/>
        </w:rPr>
      </w:pPr>
      <w:r w:rsidRPr="008C6392">
        <w:rPr>
          <w:rFonts w:ascii="Cambria" w:eastAsia="Times New Roman" w:hAnsi="Cambria" w:cs="Arial"/>
          <w:sz w:val="18"/>
          <w:szCs w:val="18"/>
          <w:lang w:eastAsia="nl-NL"/>
        </w:rPr>
        <w:t>* Op deze verklaring is het Nederlands recht van toepassing.</w:t>
      </w:r>
    </w:p>
    <w:sectPr w:rsidR="002D32BD" w:rsidRPr="008C6392" w:rsidSect="00060661">
      <w:headerReference w:type="even" r:id="rId11"/>
      <w:headerReference w:type="default" r:id="rId12"/>
      <w:footerReference w:type="even" r:id="rId13"/>
      <w:footerReference w:type="default" r:id="rId14"/>
      <w:headerReference w:type="first" r:id="rId15"/>
      <w:footerReference w:type="first" r:id="rId16"/>
      <w:pgSz w:w="11901" w:h="16817"/>
      <w:pgMar w:top="1134"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7009F" w14:textId="77777777" w:rsidR="00414292" w:rsidRDefault="00414292" w:rsidP="00D774AD">
      <w:r>
        <w:separator/>
      </w:r>
    </w:p>
  </w:endnote>
  <w:endnote w:type="continuationSeparator" w:id="0">
    <w:p w14:paraId="177F6376" w14:textId="77777777" w:rsidR="00414292" w:rsidRDefault="00414292" w:rsidP="00D7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3352" w14:textId="77777777" w:rsidR="00347AE7" w:rsidRDefault="00347AE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075E9" w14:textId="77777777" w:rsidR="00347AE7" w:rsidRDefault="00347AE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3F179" w14:textId="77777777" w:rsidR="00347AE7" w:rsidRDefault="00347A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BC950" w14:textId="77777777" w:rsidR="00414292" w:rsidRDefault="00414292" w:rsidP="00D774AD">
      <w:r>
        <w:separator/>
      </w:r>
    </w:p>
  </w:footnote>
  <w:footnote w:type="continuationSeparator" w:id="0">
    <w:p w14:paraId="18637ADC" w14:textId="77777777" w:rsidR="00414292" w:rsidRDefault="00414292" w:rsidP="00D77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29362" w14:textId="7B360804" w:rsidR="00347AE7" w:rsidRDefault="00347AE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530EC" w14:textId="56B1B9E9" w:rsidR="00347AE7" w:rsidRDefault="00347AE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393D3" w14:textId="62DE82A1" w:rsidR="00347AE7" w:rsidRDefault="00347AE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B4A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B5D7D"/>
    <w:multiLevelType w:val="hybridMultilevel"/>
    <w:tmpl w:val="A33A8320"/>
    <w:lvl w:ilvl="0" w:tplc="0DA2536A">
      <w:start w:val="1"/>
      <w:numFmt w:val="bullet"/>
      <w:lvlText w:val="o"/>
      <w:lvlJc w:val="left"/>
      <w:pPr>
        <w:ind w:left="720" w:hanging="360"/>
      </w:pPr>
      <w:rPr>
        <w:rFonts w:ascii="Courier New" w:hAnsi="Courier New" w:cs="Courier New" w:hint="default"/>
      </w:rPr>
    </w:lvl>
    <w:lvl w:ilvl="1" w:tplc="7E18DFE8" w:tentative="1">
      <w:start w:val="1"/>
      <w:numFmt w:val="bullet"/>
      <w:lvlText w:val="o"/>
      <w:lvlJc w:val="left"/>
      <w:pPr>
        <w:ind w:left="1440" w:hanging="360"/>
      </w:pPr>
      <w:rPr>
        <w:rFonts w:ascii="Courier New" w:hAnsi="Courier New" w:cs="Courier New" w:hint="default"/>
      </w:rPr>
    </w:lvl>
    <w:lvl w:ilvl="2" w:tplc="7362DFE6" w:tentative="1">
      <w:start w:val="1"/>
      <w:numFmt w:val="bullet"/>
      <w:lvlText w:val=""/>
      <w:lvlJc w:val="left"/>
      <w:pPr>
        <w:ind w:left="2160" w:hanging="360"/>
      </w:pPr>
      <w:rPr>
        <w:rFonts w:ascii="Wingdings" w:hAnsi="Wingdings" w:hint="default"/>
      </w:rPr>
    </w:lvl>
    <w:lvl w:ilvl="3" w:tplc="F5EAC36C" w:tentative="1">
      <w:start w:val="1"/>
      <w:numFmt w:val="bullet"/>
      <w:lvlText w:val=""/>
      <w:lvlJc w:val="left"/>
      <w:pPr>
        <w:ind w:left="2880" w:hanging="360"/>
      </w:pPr>
      <w:rPr>
        <w:rFonts w:ascii="Symbol" w:hAnsi="Symbol" w:hint="default"/>
      </w:rPr>
    </w:lvl>
    <w:lvl w:ilvl="4" w:tplc="B0A08AA2" w:tentative="1">
      <w:start w:val="1"/>
      <w:numFmt w:val="bullet"/>
      <w:lvlText w:val="o"/>
      <w:lvlJc w:val="left"/>
      <w:pPr>
        <w:ind w:left="3600" w:hanging="360"/>
      </w:pPr>
      <w:rPr>
        <w:rFonts w:ascii="Courier New" w:hAnsi="Courier New" w:cs="Courier New" w:hint="default"/>
      </w:rPr>
    </w:lvl>
    <w:lvl w:ilvl="5" w:tplc="DAB2A1BC" w:tentative="1">
      <w:start w:val="1"/>
      <w:numFmt w:val="bullet"/>
      <w:lvlText w:val=""/>
      <w:lvlJc w:val="left"/>
      <w:pPr>
        <w:ind w:left="4320" w:hanging="360"/>
      </w:pPr>
      <w:rPr>
        <w:rFonts w:ascii="Wingdings" w:hAnsi="Wingdings" w:hint="default"/>
      </w:rPr>
    </w:lvl>
    <w:lvl w:ilvl="6" w:tplc="52E4539C" w:tentative="1">
      <w:start w:val="1"/>
      <w:numFmt w:val="bullet"/>
      <w:lvlText w:val=""/>
      <w:lvlJc w:val="left"/>
      <w:pPr>
        <w:ind w:left="5040" w:hanging="360"/>
      </w:pPr>
      <w:rPr>
        <w:rFonts w:ascii="Symbol" w:hAnsi="Symbol" w:hint="default"/>
      </w:rPr>
    </w:lvl>
    <w:lvl w:ilvl="7" w:tplc="FBD47D4A" w:tentative="1">
      <w:start w:val="1"/>
      <w:numFmt w:val="bullet"/>
      <w:lvlText w:val="o"/>
      <w:lvlJc w:val="left"/>
      <w:pPr>
        <w:ind w:left="5760" w:hanging="360"/>
      </w:pPr>
      <w:rPr>
        <w:rFonts w:ascii="Courier New" w:hAnsi="Courier New" w:cs="Courier New" w:hint="default"/>
      </w:rPr>
    </w:lvl>
    <w:lvl w:ilvl="8" w:tplc="223A9612" w:tentative="1">
      <w:start w:val="1"/>
      <w:numFmt w:val="bullet"/>
      <w:lvlText w:val=""/>
      <w:lvlJc w:val="left"/>
      <w:pPr>
        <w:ind w:left="6480" w:hanging="360"/>
      </w:pPr>
      <w:rPr>
        <w:rFonts w:ascii="Wingdings" w:hAnsi="Wingdings" w:hint="default"/>
      </w:rPr>
    </w:lvl>
  </w:abstractNum>
  <w:abstractNum w:abstractNumId="2">
    <w:nsid w:val="0A894805"/>
    <w:multiLevelType w:val="hybridMultilevel"/>
    <w:tmpl w:val="963CF9EC"/>
    <w:lvl w:ilvl="0" w:tplc="A7B41256">
      <w:start w:val="1"/>
      <w:numFmt w:val="bullet"/>
      <w:lvlText w:val="o"/>
      <w:lvlJc w:val="left"/>
      <w:pPr>
        <w:ind w:left="720" w:hanging="360"/>
      </w:pPr>
      <w:rPr>
        <w:rFonts w:ascii="Courier New" w:hAnsi="Courier New" w:cs="Courier New" w:hint="default"/>
      </w:rPr>
    </w:lvl>
    <w:lvl w:ilvl="1" w:tplc="D25EF752" w:tentative="1">
      <w:start w:val="1"/>
      <w:numFmt w:val="bullet"/>
      <w:lvlText w:val="o"/>
      <w:lvlJc w:val="left"/>
      <w:pPr>
        <w:ind w:left="1440" w:hanging="360"/>
      </w:pPr>
      <w:rPr>
        <w:rFonts w:ascii="Courier New" w:hAnsi="Courier New" w:cs="Courier New" w:hint="default"/>
      </w:rPr>
    </w:lvl>
    <w:lvl w:ilvl="2" w:tplc="CDAAAAD4" w:tentative="1">
      <w:start w:val="1"/>
      <w:numFmt w:val="bullet"/>
      <w:lvlText w:val=""/>
      <w:lvlJc w:val="left"/>
      <w:pPr>
        <w:ind w:left="2160" w:hanging="360"/>
      </w:pPr>
      <w:rPr>
        <w:rFonts w:ascii="Wingdings" w:hAnsi="Wingdings" w:hint="default"/>
      </w:rPr>
    </w:lvl>
    <w:lvl w:ilvl="3" w:tplc="29B2156C" w:tentative="1">
      <w:start w:val="1"/>
      <w:numFmt w:val="bullet"/>
      <w:lvlText w:val=""/>
      <w:lvlJc w:val="left"/>
      <w:pPr>
        <w:ind w:left="2880" w:hanging="360"/>
      </w:pPr>
      <w:rPr>
        <w:rFonts w:ascii="Symbol" w:hAnsi="Symbol" w:hint="default"/>
      </w:rPr>
    </w:lvl>
    <w:lvl w:ilvl="4" w:tplc="0EA05BEE" w:tentative="1">
      <w:start w:val="1"/>
      <w:numFmt w:val="bullet"/>
      <w:lvlText w:val="o"/>
      <w:lvlJc w:val="left"/>
      <w:pPr>
        <w:ind w:left="3600" w:hanging="360"/>
      </w:pPr>
      <w:rPr>
        <w:rFonts w:ascii="Courier New" w:hAnsi="Courier New" w:cs="Courier New" w:hint="default"/>
      </w:rPr>
    </w:lvl>
    <w:lvl w:ilvl="5" w:tplc="26B08ED4" w:tentative="1">
      <w:start w:val="1"/>
      <w:numFmt w:val="bullet"/>
      <w:lvlText w:val=""/>
      <w:lvlJc w:val="left"/>
      <w:pPr>
        <w:ind w:left="4320" w:hanging="360"/>
      </w:pPr>
      <w:rPr>
        <w:rFonts w:ascii="Wingdings" w:hAnsi="Wingdings" w:hint="default"/>
      </w:rPr>
    </w:lvl>
    <w:lvl w:ilvl="6" w:tplc="C3285556" w:tentative="1">
      <w:start w:val="1"/>
      <w:numFmt w:val="bullet"/>
      <w:lvlText w:val=""/>
      <w:lvlJc w:val="left"/>
      <w:pPr>
        <w:ind w:left="5040" w:hanging="360"/>
      </w:pPr>
      <w:rPr>
        <w:rFonts w:ascii="Symbol" w:hAnsi="Symbol" w:hint="default"/>
      </w:rPr>
    </w:lvl>
    <w:lvl w:ilvl="7" w:tplc="605C1B38" w:tentative="1">
      <w:start w:val="1"/>
      <w:numFmt w:val="bullet"/>
      <w:lvlText w:val="o"/>
      <w:lvlJc w:val="left"/>
      <w:pPr>
        <w:ind w:left="5760" w:hanging="360"/>
      </w:pPr>
      <w:rPr>
        <w:rFonts w:ascii="Courier New" w:hAnsi="Courier New" w:cs="Courier New" w:hint="default"/>
      </w:rPr>
    </w:lvl>
    <w:lvl w:ilvl="8" w:tplc="84262366" w:tentative="1">
      <w:start w:val="1"/>
      <w:numFmt w:val="bullet"/>
      <w:lvlText w:val=""/>
      <w:lvlJc w:val="left"/>
      <w:pPr>
        <w:ind w:left="6480" w:hanging="360"/>
      </w:pPr>
      <w:rPr>
        <w:rFonts w:ascii="Wingdings" w:hAnsi="Wingdings" w:hint="default"/>
      </w:rPr>
    </w:lvl>
  </w:abstractNum>
  <w:abstractNum w:abstractNumId="3">
    <w:nsid w:val="0C762C47"/>
    <w:multiLevelType w:val="hybridMultilevel"/>
    <w:tmpl w:val="D7DEEACE"/>
    <w:lvl w:ilvl="0" w:tplc="61C66450">
      <w:start w:val="1"/>
      <w:numFmt w:val="bullet"/>
      <w:lvlText w:val="o"/>
      <w:lvlJc w:val="left"/>
      <w:pPr>
        <w:ind w:left="720" w:hanging="360"/>
      </w:pPr>
      <w:rPr>
        <w:rFonts w:ascii="Courier New" w:hAnsi="Courier New" w:cs="Courier New" w:hint="default"/>
      </w:rPr>
    </w:lvl>
    <w:lvl w:ilvl="1" w:tplc="BA6C3742" w:tentative="1">
      <w:start w:val="1"/>
      <w:numFmt w:val="bullet"/>
      <w:lvlText w:val="o"/>
      <w:lvlJc w:val="left"/>
      <w:pPr>
        <w:ind w:left="1440" w:hanging="360"/>
      </w:pPr>
      <w:rPr>
        <w:rFonts w:ascii="Courier New" w:hAnsi="Courier New" w:cs="Courier New" w:hint="default"/>
      </w:rPr>
    </w:lvl>
    <w:lvl w:ilvl="2" w:tplc="653648DE" w:tentative="1">
      <w:start w:val="1"/>
      <w:numFmt w:val="bullet"/>
      <w:lvlText w:val=""/>
      <w:lvlJc w:val="left"/>
      <w:pPr>
        <w:ind w:left="2160" w:hanging="360"/>
      </w:pPr>
      <w:rPr>
        <w:rFonts w:ascii="Wingdings" w:hAnsi="Wingdings" w:hint="default"/>
      </w:rPr>
    </w:lvl>
    <w:lvl w:ilvl="3" w:tplc="B8AC56DA" w:tentative="1">
      <w:start w:val="1"/>
      <w:numFmt w:val="bullet"/>
      <w:lvlText w:val=""/>
      <w:lvlJc w:val="left"/>
      <w:pPr>
        <w:ind w:left="2880" w:hanging="360"/>
      </w:pPr>
      <w:rPr>
        <w:rFonts w:ascii="Symbol" w:hAnsi="Symbol" w:hint="default"/>
      </w:rPr>
    </w:lvl>
    <w:lvl w:ilvl="4" w:tplc="78A269E4" w:tentative="1">
      <w:start w:val="1"/>
      <w:numFmt w:val="bullet"/>
      <w:lvlText w:val="o"/>
      <w:lvlJc w:val="left"/>
      <w:pPr>
        <w:ind w:left="3600" w:hanging="360"/>
      </w:pPr>
      <w:rPr>
        <w:rFonts w:ascii="Courier New" w:hAnsi="Courier New" w:cs="Courier New" w:hint="default"/>
      </w:rPr>
    </w:lvl>
    <w:lvl w:ilvl="5" w:tplc="EB3C1DF8" w:tentative="1">
      <w:start w:val="1"/>
      <w:numFmt w:val="bullet"/>
      <w:lvlText w:val=""/>
      <w:lvlJc w:val="left"/>
      <w:pPr>
        <w:ind w:left="4320" w:hanging="360"/>
      </w:pPr>
      <w:rPr>
        <w:rFonts w:ascii="Wingdings" w:hAnsi="Wingdings" w:hint="default"/>
      </w:rPr>
    </w:lvl>
    <w:lvl w:ilvl="6" w:tplc="19621484" w:tentative="1">
      <w:start w:val="1"/>
      <w:numFmt w:val="bullet"/>
      <w:lvlText w:val=""/>
      <w:lvlJc w:val="left"/>
      <w:pPr>
        <w:ind w:left="5040" w:hanging="360"/>
      </w:pPr>
      <w:rPr>
        <w:rFonts w:ascii="Symbol" w:hAnsi="Symbol" w:hint="default"/>
      </w:rPr>
    </w:lvl>
    <w:lvl w:ilvl="7" w:tplc="82BA9074" w:tentative="1">
      <w:start w:val="1"/>
      <w:numFmt w:val="bullet"/>
      <w:lvlText w:val="o"/>
      <w:lvlJc w:val="left"/>
      <w:pPr>
        <w:ind w:left="5760" w:hanging="360"/>
      </w:pPr>
      <w:rPr>
        <w:rFonts w:ascii="Courier New" w:hAnsi="Courier New" w:cs="Courier New" w:hint="default"/>
      </w:rPr>
    </w:lvl>
    <w:lvl w:ilvl="8" w:tplc="2AB487B4" w:tentative="1">
      <w:start w:val="1"/>
      <w:numFmt w:val="bullet"/>
      <w:lvlText w:val=""/>
      <w:lvlJc w:val="left"/>
      <w:pPr>
        <w:ind w:left="6480" w:hanging="360"/>
      </w:pPr>
      <w:rPr>
        <w:rFonts w:ascii="Wingdings" w:hAnsi="Wingdings" w:hint="default"/>
      </w:rPr>
    </w:lvl>
  </w:abstractNum>
  <w:abstractNum w:abstractNumId="4">
    <w:nsid w:val="47206D4E"/>
    <w:multiLevelType w:val="hybridMultilevel"/>
    <w:tmpl w:val="8042D9D4"/>
    <w:lvl w:ilvl="0" w:tplc="EF6C9C40">
      <w:start w:val="1"/>
      <w:numFmt w:val="bullet"/>
      <w:lvlText w:val="o"/>
      <w:lvlJc w:val="left"/>
      <w:pPr>
        <w:ind w:left="720" w:hanging="360"/>
      </w:pPr>
      <w:rPr>
        <w:rFonts w:ascii="Calibri" w:hAnsi="Calibri" w:cs="Calibri" w:hint="default"/>
        <w:sz w:val="22"/>
        <w:szCs w:val="22"/>
      </w:rPr>
    </w:lvl>
    <w:lvl w:ilvl="1" w:tplc="E9202AA0" w:tentative="1">
      <w:start w:val="1"/>
      <w:numFmt w:val="bullet"/>
      <w:lvlText w:val="o"/>
      <w:lvlJc w:val="left"/>
      <w:pPr>
        <w:ind w:left="1440" w:hanging="360"/>
      </w:pPr>
      <w:rPr>
        <w:rFonts w:ascii="Courier New" w:hAnsi="Courier New" w:cs="Courier New" w:hint="default"/>
      </w:rPr>
    </w:lvl>
    <w:lvl w:ilvl="2" w:tplc="8B98D784" w:tentative="1">
      <w:start w:val="1"/>
      <w:numFmt w:val="bullet"/>
      <w:lvlText w:val=""/>
      <w:lvlJc w:val="left"/>
      <w:pPr>
        <w:ind w:left="2160" w:hanging="360"/>
      </w:pPr>
      <w:rPr>
        <w:rFonts w:ascii="Wingdings" w:hAnsi="Wingdings" w:hint="default"/>
      </w:rPr>
    </w:lvl>
    <w:lvl w:ilvl="3" w:tplc="794CB754" w:tentative="1">
      <w:start w:val="1"/>
      <w:numFmt w:val="bullet"/>
      <w:lvlText w:val=""/>
      <w:lvlJc w:val="left"/>
      <w:pPr>
        <w:ind w:left="2880" w:hanging="360"/>
      </w:pPr>
      <w:rPr>
        <w:rFonts w:ascii="Symbol" w:hAnsi="Symbol" w:hint="default"/>
      </w:rPr>
    </w:lvl>
    <w:lvl w:ilvl="4" w:tplc="8DAA291A" w:tentative="1">
      <w:start w:val="1"/>
      <w:numFmt w:val="bullet"/>
      <w:lvlText w:val="o"/>
      <w:lvlJc w:val="left"/>
      <w:pPr>
        <w:ind w:left="3600" w:hanging="360"/>
      </w:pPr>
      <w:rPr>
        <w:rFonts w:ascii="Courier New" w:hAnsi="Courier New" w:cs="Courier New" w:hint="default"/>
      </w:rPr>
    </w:lvl>
    <w:lvl w:ilvl="5" w:tplc="3B848DCC" w:tentative="1">
      <w:start w:val="1"/>
      <w:numFmt w:val="bullet"/>
      <w:lvlText w:val=""/>
      <w:lvlJc w:val="left"/>
      <w:pPr>
        <w:ind w:left="4320" w:hanging="360"/>
      </w:pPr>
      <w:rPr>
        <w:rFonts w:ascii="Wingdings" w:hAnsi="Wingdings" w:hint="default"/>
      </w:rPr>
    </w:lvl>
    <w:lvl w:ilvl="6" w:tplc="360A7C3E" w:tentative="1">
      <w:start w:val="1"/>
      <w:numFmt w:val="bullet"/>
      <w:lvlText w:val=""/>
      <w:lvlJc w:val="left"/>
      <w:pPr>
        <w:ind w:left="5040" w:hanging="360"/>
      </w:pPr>
      <w:rPr>
        <w:rFonts w:ascii="Symbol" w:hAnsi="Symbol" w:hint="default"/>
      </w:rPr>
    </w:lvl>
    <w:lvl w:ilvl="7" w:tplc="D160E834" w:tentative="1">
      <w:start w:val="1"/>
      <w:numFmt w:val="bullet"/>
      <w:lvlText w:val="o"/>
      <w:lvlJc w:val="left"/>
      <w:pPr>
        <w:ind w:left="5760" w:hanging="360"/>
      </w:pPr>
      <w:rPr>
        <w:rFonts w:ascii="Courier New" w:hAnsi="Courier New" w:cs="Courier New" w:hint="default"/>
      </w:rPr>
    </w:lvl>
    <w:lvl w:ilvl="8" w:tplc="D0BAE86E" w:tentative="1">
      <w:start w:val="1"/>
      <w:numFmt w:val="bullet"/>
      <w:lvlText w:val=""/>
      <w:lvlJc w:val="left"/>
      <w:pPr>
        <w:ind w:left="6480" w:hanging="360"/>
      </w:pPr>
      <w:rPr>
        <w:rFonts w:ascii="Wingdings" w:hAnsi="Wingdings" w:hint="default"/>
      </w:rPr>
    </w:lvl>
  </w:abstractNum>
  <w:abstractNum w:abstractNumId="5">
    <w:nsid w:val="47413D81"/>
    <w:multiLevelType w:val="hybridMultilevel"/>
    <w:tmpl w:val="643CD8B0"/>
    <w:lvl w:ilvl="0" w:tplc="148A6A0A">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81B6A6F"/>
    <w:multiLevelType w:val="hybridMultilevel"/>
    <w:tmpl w:val="D70A19AC"/>
    <w:lvl w:ilvl="0" w:tplc="04130001">
      <w:start w:val="1"/>
      <w:numFmt w:val="bullet"/>
      <w:lvlText w:val=""/>
      <w:lvlJc w:val="left"/>
      <w:pPr>
        <w:ind w:left="172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nsid w:val="4CC90CE9"/>
    <w:multiLevelType w:val="hybridMultilevel"/>
    <w:tmpl w:val="F20E9E0C"/>
    <w:lvl w:ilvl="0" w:tplc="8B3AB19E">
      <w:start w:val="1"/>
      <w:numFmt w:val="bullet"/>
      <w:lvlText w:val=""/>
      <w:lvlJc w:val="left"/>
      <w:pPr>
        <w:ind w:left="720" w:hanging="360"/>
      </w:pPr>
      <w:rPr>
        <w:rFonts w:ascii="Symbol" w:hAnsi="Symbol" w:hint="default"/>
        <w:color w:val="4487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F5127"/>
    <w:multiLevelType w:val="hybridMultilevel"/>
    <w:tmpl w:val="AA8684B2"/>
    <w:lvl w:ilvl="0" w:tplc="9FE6A5F0">
      <w:numFmt w:val="bullet"/>
      <w:lvlText w:val="-"/>
      <w:lvlJc w:val="left"/>
      <w:pPr>
        <w:ind w:left="720" w:hanging="360"/>
      </w:pPr>
      <w:rPr>
        <w:rFonts w:ascii="Calibri" w:eastAsia="Calibri" w:hAnsi="Calibri" w:cs="Calibri" w:hint="default"/>
      </w:rPr>
    </w:lvl>
    <w:lvl w:ilvl="1" w:tplc="6A940AF8" w:tentative="1">
      <w:start w:val="1"/>
      <w:numFmt w:val="bullet"/>
      <w:lvlText w:val="o"/>
      <w:lvlJc w:val="left"/>
      <w:pPr>
        <w:ind w:left="1440" w:hanging="360"/>
      </w:pPr>
      <w:rPr>
        <w:rFonts w:ascii="Courier New" w:hAnsi="Courier New" w:cs="Courier New" w:hint="default"/>
      </w:rPr>
    </w:lvl>
    <w:lvl w:ilvl="2" w:tplc="237CBAB2" w:tentative="1">
      <w:start w:val="1"/>
      <w:numFmt w:val="bullet"/>
      <w:lvlText w:val=""/>
      <w:lvlJc w:val="left"/>
      <w:pPr>
        <w:ind w:left="2160" w:hanging="360"/>
      </w:pPr>
      <w:rPr>
        <w:rFonts w:ascii="Wingdings" w:hAnsi="Wingdings" w:hint="default"/>
      </w:rPr>
    </w:lvl>
    <w:lvl w:ilvl="3" w:tplc="F16679DC" w:tentative="1">
      <w:start w:val="1"/>
      <w:numFmt w:val="bullet"/>
      <w:lvlText w:val=""/>
      <w:lvlJc w:val="left"/>
      <w:pPr>
        <w:ind w:left="2880" w:hanging="360"/>
      </w:pPr>
      <w:rPr>
        <w:rFonts w:ascii="Symbol" w:hAnsi="Symbol" w:hint="default"/>
      </w:rPr>
    </w:lvl>
    <w:lvl w:ilvl="4" w:tplc="63983644" w:tentative="1">
      <w:start w:val="1"/>
      <w:numFmt w:val="bullet"/>
      <w:lvlText w:val="o"/>
      <w:lvlJc w:val="left"/>
      <w:pPr>
        <w:ind w:left="3600" w:hanging="360"/>
      </w:pPr>
      <w:rPr>
        <w:rFonts w:ascii="Courier New" w:hAnsi="Courier New" w:cs="Courier New" w:hint="default"/>
      </w:rPr>
    </w:lvl>
    <w:lvl w:ilvl="5" w:tplc="407E92D6" w:tentative="1">
      <w:start w:val="1"/>
      <w:numFmt w:val="bullet"/>
      <w:lvlText w:val=""/>
      <w:lvlJc w:val="left"/>
      <w:pPr>
        <w:ind w:left="4320" w:hanging="360"/>
      </w:pPr>
      <w:rPr>
        <w:rFonts w:ascii="Wingdings" w:hAnsi="Wingdings" w:hint="default"/>
      </w:rPr>
    </w:lvl>
    <w:lvl w:ilvl="6" w:tplc="BFB64CE4" w:tentative="1">
      <w:start w:val="1"/>
      <w:numFmt w:val="bullet"/>
      <w:lvlText w:val=""/>
      <w:lvlJc w:val="left"/>
      <w:pPr>
        <w:ind w:left="5040" w:hanging="360"/>
      </w:pPr>
      <w:rPr>
        <w:rFonts w:ascii="Symbol" w:hAnsi="Symbol" w:hint="default"/>
      </w:rPr>
    </w:lvl>
    <w:lvl w:ilvl="7" w:tplc="479ED792" w:tentative="1">
      <w:start w:val="1"/>
      <w:numFmt w:val="bullet"/>
      <w:lvlText w:val="o"/>
      <w:lvlJc w:val="left"/>
      <w:pPr>
        <w:ind w:left="5760" w:hanging="360"/>
      </w:pPr>
      <w:rPr>
        <w:rFonts w:ascii="Courier New" w:hAnsi="Courier New" w:cs="Courier New" w:hint="default"/>
      </w:rPr>
    </w:lvl>
    <w:lvl w:ilvl="8" w:tplc="9F5AE6D8" w:tentative="1">
      <w:start w:val="1"/>
      <w:numFmt w:val="bullet"/>
      <w:lvlText w:val=""/>
      <w:lvlJc w:val="left"/>
      <w:pPr>
        <w:ind w:left="6480" w:hanging="360"/>
      </w:pPr>
      <w:rPr>
        <w:rFonts w:ascii="Wingdings" w:hAnsi="Wingdings" w:hint="default"/>
      </w:rPr>
    </w:lvl>
  </w:abstractNum>
  <w:abstractNum w:abstractNumId="9">
    <w:nsid w:val="52D7387E"/>
    <w:multiLevelType w:val="multilevel"/>
    <w:tmpl w:val="DD6A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A7745A"/>
    <w:multiLevelType w:val="hybridMultilevel"/>
    <w:tmpl w:val="2006F7F6"/>
    <w:lvl w:ilvl="0" w:tplc="173A566E">
      <w:numFmt w:val="bullet"/>
      <w:lvlText w:val="-"/>
      <w:lvlJc w:val="left"/>
      <w:pPr>
        <w:ind w:left="1440"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6CF66E87"/>
    <w:multiLevelType w:val="hybridMultilevel"/>
    <w:tmpl w:val="19F06B9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nsid w:val="6E5038F6"/>
    <w:multiLevelType w:val="hybridMultilevel"/>
    <w:tmpl w:val="30140054"/>
    <w:lvl w:ilvl="0" w:tplc="170C806E">
      <w:start w:val="1"/>
      <w:numFmt w:val="bullet"/>
      <w:lvlText w:val=""/>
      <w:lvlJc w:val="left"/>
      <w:pPr>
        <w:ind w:left="720" w:hanging="360"/>
      </w:pPr>
      <w:rPr>
        <w:rFonts w:ascii="Symbol" w:hAnsi="Symbol" w:hint="default"/>
        <w:color w:val="CC0099"/>
      </w:rPr>
    </w:lvl>
    <w:lvl w:ilvl="1" w:tplc="74B257FE">
      <w:start w:val="1"/>
      <w:numFmt w:val="bullet"/>
      <w:lvlText w:val="o"/>
      <w:lvlJc w:val="left"/>
      <w:pPr>
        <w:ind w:left="1440" w:hanging="360"/>
      </w:pPr>
      <w:rPr>
        <w:rFonts w:ascii="Courier New" w:hAnsi="Courier New" w:cs="Courier New" w:hint="default"/>
      </w:rPr>
    </w:lvl>
    <w:lvl w:ilvl="2" w:tplc="26260D8C" w:tentative="1">
      <w:start w:val="1"/>
      <w:numFmt w:val="bullet"/>
      <w:lvlText w:val=""/>
      <w:lvlJc w:val="left"/>
      <w:pPr>
        <w:ind w:left="2160" w:hanging="360"/>
      </w:pPr>
      <w:rPr>
        <w:rFonts w:ascii="Wingdings" w:hAnsi="Wingdings" w:hint="default"/>
      </w:rPr>
    </w:lvl>
    <w:lvl w:ilvl="3" w:tplc="166C81CE" w:tentative="1">
      <w:start w:val="1"/>
      <w:numFmt w:val="bullet"/>
      <w:lvlText w:val=""/>
      <w:lvlJc w:val="left"/>
      <w:pPr>
        <w:ind w:left="2880" w:hanging="360"/>
      </w:pPr>
      <w:rPr>
        <w:rFonts w:ascii="Symbol" w:hAnsi="Symbol" w:hint="default"/>
      </w:rPr>
    </w:lvl>
    <w:lvl w:ilvl="4" w:tplc="37FC13BE" w:tentative="1">
      <w:start w:val="1"/>
      <w:numFmt w:val="bullet"/>
      <w:lvlText w:val="o"/>
      <w:lvlJc w:val="left"/>
      <w:pPr>
        <w:ind w:left="3600" w:hanging="360"/>
      </w:pPr>
      <w:rPr>
        <w:rFonts w:ascii="Courier New" w:hAnsi="Courier New" w:cs="Courier New" w:hint="default"/>
      </w:rPr>
    </w:lvl>
    <w:lvl w:ilvl="5" w:tplc="E3F0E968" w:tentative="1">
      <w:start w:val="1"/>
      <w:numFmt w:val="bullet"/>
      <w:lvlText w:val=""/>
      <w:lvlJc w:val="left"/>
      <w:pPr>
        <w:ind w:left="4320" w:hanging="360"/>
      </w:pPr>
      <w:rPr>
        <w:rFonts w:ascii="Wingdings" w:hAnsi="Wingdings" w:hint="default"/>
      </w:rPr>
    </w:lvl>
    <w:lvl w:ilvl="6" w:tplc="D24686FA" w:tentative="1">
      <w:start w:val="1"/>
      <w:numFmt w:val="bullet"/>
      <w:lvlText w:val=""/>
      <w:lvlJc w:val="left"/>
      <w:pPr>
        <w:ind w:left="5040" w:hanging="360"/>
      </w:pPr>
      <w:rPr>
        <w:rFonts w:ascii="Symbol" w:hAnsi="Symbol" w:hint="default"/>
      </w:rPr>
    </w:lvl>
    <w:lvl w:ilvl="7" w:tplc="A8AE8552" w:tentative="1">
      <w:start w:val="1"/>
      <w:numFmt w:val="bullet"/>
      <w:lvlText w:val="o"/>
      <w:lvlJc w:val="left"/>
      <w:pPr>
        <w:ind w:left="5760" w:hanging="360"/>
      </w:pPr>
      <w:rPr>
        <w:rFonts w:ascii="Courier New" w:hAnsi="Courier New" w:cs="Courier New" w:hint="default"/>
      </w:rPr>
    </w:lvl>
    <w:lvl w:ilvl="8" w:tplc="42ECE1F8" w:tentative="1">
      <w:start w:val="1"/>
      <w:numFmt w:val="bullet"/>
      <w:lvlText w:val=""/>
      <w:lvlJc w:val="left"/>
      <w:pPr>
        <w:ind w:left="6480" w:hanging="360"/>
      </w:pPr>
      <w:rPr>
        <w:rFonts w:ascii="Wingdings" w:hAnsi="Wingdings" w:hint="default"/>
      </w:rPr>
    </w:lvl>
  </w:abstractNum>
  <w:abstractNum w:abstractNumId="13">
    <w:nsid w:val="715D5C34"/>
    <w:multiLevelType w:val="hybridMultilevel"/>
    <w:tmpl w:val="FAAE6B22"/>
    <w:lvl w:ilvl="0" w:tplc="8B3AB19E">
      <w:start w:val="1"/>
      <w:numFmt w:val="bullet"/>
      <w:lvlText w:val=""/>
      <w:lvlJc w:val="left"/>
      <w:pPr>
        <w:ind w:left="720" w:hanging="360"/>
      </w:pPr>
      <w:rPr>
        <w:rFonts w:ascii="Symbol" w:hAnsi="Symbol" w:hint="default"/>
        <w:color w:val="4487A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00726"/>
    <w:multiLevelType w:val="hybridMultilevel"/>
    <w:tmpl w:val="BE509008"/>
    <w:lvl w:ilvl="0" w:tplc="04090003">
      <w:start w:val="1"/>
      <w:numFmt w:val="bullet"/>
      <w:lvlText w:val="o"/>
      <w:lvlJc w:val="left"/>
      <w:pPr>
        <w:ind w:left="1724" w:hanging="360"/>
      </w:pPr>
      <w:rPr>
        <w:rFonts w:ascii="Courier New" w:hAnsi="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2"/>
  </w:num>
  <w:num w:numId="2">
    <w:abstractNumId w:val="12"/>
  </w:num>
  <w:num w:numId="3">
    <w:abstractNumId w:val="1"/>
  </w:num>
  <w:num w:numId="4">
    <w:abstractNumId w:val="3"/>
  </w:num>
  <w:num w:numId="5">
    <w:abstractNumId w:val="4"/>
  </w:num>
  <w:num w:numId="6">
    <w:abstractNumId w:val="8"/>
  </w:num>
  <w:num w:numId="7">
    <w:abstractNumId w:val="5"/>
  </w:num>
  <w:num w:numId="8">
    <w:abstractNumId w:val="10"/>
  </w:num>
  <w:num w:numId="9">
    <w:abstractNumId w:val="0"/>
  </w:num>
  <w:num w:numId="10">
    <w:abstractNumId w:val="9"/>
  </w:num>
  <w:num w:numId="11">
    <w:abstractNumId w:val="13"/>
  </w:num>
  <w:num w:numId="12">
    <w:abstractNumId w:val="7"/>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FE"/>
    <w:rsid w:val="0001376C"/>
    <w:rsid w:val="00041614"/>
    <w:rsid w:val="00060087"/>
    <w:rsid w:val="00060661"/>
    <w:rsid w:val="00063744"/>
    <w:rsid w:val="000831FF"/>
    <w:rsid w:val="000A201E"/>
    <w:rsid w:val="000C0762"/>
    <w:rsid w:val="000C197C"/>
    <w:rsid w:val="001554B7"/>
    <w:rsid w:val="0016015B"/>
    <w:rsid w:val="00196D14"/>
    <w:rsid w:val="001A42E6"/>
    <w:rsid w:val="001B3CF0"/>
    <w:rsid w:val="001D2DA4"/>
    <w:rsid w:val="001D6D6E"/>
    <w:rsid w:val="001D717A"/>
    <w:rsid w:val="001E7494"/>
    <w:rsid w:val="0025087D"/>
    <w:rsid w:val="00263021"/>
    <w:rsid w:val="00267484"/>
    <w:rsid w:val="00284F9F"/>
    <w:rsid w:val="002D32BD"/>
    <w:rsid w:val="003210E8"/>
    <w:rsid w:val="00347AE7"/>
    <w:rsid w:val="003812F1"/>
    <w:rsid w:val="003B023F"/>
    <w:rsid w:val="003E06DD"/>
    <w:rsid w:val="00414292"/>
    <w:rsid w:val="00456AE4"/>
    <w:rsid w:val="00467C6C"/>
    <w:rsid w:val="004B7112"/>
    <w:rsid w:val="004C0EDC"/>
    <w:rsid w:val="00507432"/>
    <w:rsid w:val="00566C4C"/>
    <w:rsid w:val="00582A17"/>
    <w:rsid w:val="00595C55"/>
    <w:rsid w:val="005A3178"/>
    <w:rsid w:val="005A7D23"/>
    <w:rsid w:val="005B6C63"/>
    <w:rsid w:val="005E2059"/>
    <w:rsid w:val="005E5CB6"/>
    <w:rsid w:val="006238C2"/>
    <w:rsid w:val="006501F7"/>
    <w:rsid w:val="006742EE"/>
    <w:rsid w:val="00692B17"/>
    <w:rsid w:val="00694FBD"/>
    <w:rsid w:val="006D1E4C"/>
    <w:rsid w:val="006F2009"/>
    <w:rsid w:val="006F5F44"/>
    <w:rsid w:val="00703ED9"/>
    <w:rsid w:val="007376CA"/>
    <w:rsid w:val="00765E2E"/>
    <w:rsid w:val="007A3400"/>
    <w:rsid w:val="007E753E"/>
    <w:rsid w:val="00827226"/>
    <w:rsid w:val="008461B5"/>
    <w:rsid w:val="00857409"/>
    <w:rsid w:val="008815F1"/>
    <w:rsid w:val="008C6392"/>
    <w:rsid w:val="008D1AE0"/>
    <w:rsid w:val="008D3AED"/>
    <w:rsid w:val="00901200"/>
    <w:rsid w:val="00952089"/>
    <w:rsid w:val="0098336D"/>
    <w:rsid w:val="00983F71"/>
    <w:rsid w:val="009B7A7B"/>
    <w:rsid w:val="009D5689"/>
    <w:rsid w:val="009D5E0A"/>
    <w:rsid w:val="009E3EF4"/>
    <w:rsid w:val="00A13569"/>
    <w:rsid w:val="00A15D58"/>
    <w:rsid w:val="00A509C9"/>
    <w:rsid w:val="00B006A3"/>
    <w:rsid w:val="00B07285"/>
    <w:rsid w:val="00B163B3"/>
    <w:rsid w:val="00B518FE"/>
    <w:rsid w:val="00BA70EF"/>
    <w:rsid w:val="00C22FB3"/>
    <w:rsid w:val="00C8704D"/>
    <w:rsid w:val="00CC5AB9"/>
    <w:rsid w:val="00CD6EDA"/>
    <w:rsid w:val="00CE4700"/>
    <w:rsid w:val="00CF11F4"/>
    <w:rsid w:val="00D04C9F"/>
    <w:rsid w:val="00D10919"/>
    <w:rsid w:val="00D10C48"/>
    <w:rsid w:val="00D774AD"/>
    <w:rsid w:val="00D82A5F"/>
    <w:rsid w:val="00DF7732"/>
    <w:rsid w:val="00E149A9"/>
    <w:rsid w:val="00E56EDE"/>
    <w:rsid w:val="00E619BB"/>
    <w:rsid w:val="00E65D07"/>
    <w:rsid w:val="00EA0A57"/>
    <w:rsid w:val="00ED110C"/>
    <w:rsid w:val="00EE4351"/>
    <w:rsid w:val="00EE5988"/>
    <w:rsid w:val="00EF5D64"/>
    <w:rsid w:val="00F320CA"/>
    <w:rsid w:val="00F4337F"/>
    <w:rsid w:val="00F53AF1"/>
    <w:rsid w:val="00F657D2"/>
    <w:rsid w:val="00F714A6"/>
    <w:rsid w:val="00FD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E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Pr>
      <w:color w:val="0000FF"/>
      <w:u w:val="single"/>
    </w:rPr>
  </w:style>
  <w:style w:type="character" w:styleId="GevolgdeHyperlink">
    <w:name w:val="FollowedHyperlink"/>
    <w:semiHidden/>
    <w:unhideWhenUsed/>
    <w:rPr>
      <w:color w:val="800080"/>
      <w:u w:val="single"/>
    </w:rPr>
  </w:style>
  <w:style w:type="paragraph" w:styleId="Tekstzonderopmaak">
    <w:name w:val="Plain Text"/>
    <w:basedOn w:val="Standaard"/>
    <w:unhideWhenUsed/>
    <w:rPr>
      <w:szCs w:val="21"/>
    </w:rPr>
  </w:style>
  <w:style w:type="character" w:customStyle="1" w:styleId="TekstzonderopmaakChar">
    <w:name w:val="Tekst zonder opmaak Char"/>
    <w:rPr>
      <w:sz w:val="22"/>
      <w:szCs w:val="21"/>
      <w:lang w:eastAsia="en-US"/>
    </w:rPr>
  </w:style>
  <w:style w:type="paragraph" w:styleId="Ballontekst">
    <w:name w:val="Balloon Text"/>
    <w:basedOn w:val="Standaard"/>
    <w:semiHidden/>
    <w:unhideWhenUsed/>
    <w:rPr>
      <w:rFonts w:ascii="Tahoma" w:hAnsi="Tahoma" w:cs="Tahoma"/>
      <w:sz w:val="16"/>
      <w:szCs w:val="16"/>
    </w:rPr>
  </w:style>
  <w:style w:type="character" w:customStyle="1" w:styleId="BallontekstChar">
    <w:name w:val="Ballontekst Char"/>
    <w:semiHidden/>
    <w:rPr>
      <w:rFonts w:ascii="Tahoma" w:hAnsi="Tahoma" w:cs="Tahoma"/>
      <w:sz w:val="16"/>
      <w:szCs w:val="16"/>
      <w:lang w:eastAsia="en-US"/>
    </w:rPr>
  </w:style>
  <w:style w:type="paragraph" w:styleId="Lijstalinea">
    <w:name w:val="List Paragraph"/>
    <w:basedOn w:val="Standaard"/>
    <w:qFormat/>
    <w:pPr>
      <w:ind w:left="708"/>
    </w:pPr>
  </w:style>
  <w:style w:type="paragraph" w:styleId="Koptekst">
    <w:name w:val="header"/>
    <w:basedOn w:val="Standaard"/>
    <w:link w:val="KoptekstChar"/>
    <w:uiPriority w:val="99"/>
    <w:unhideWhenUsed/>
    <w:rsid w:val="00D774AD"/>
    <w:pPr>
      <w:tabs>
        <w:tab w:val="center" w:pos="4536"/>
        <w:tab w:val="right" w:pos="9072"/>
      </w:tabs>
    </w:pPr>
  </w:style>
  <w:style w:type="character" w:customStyle="1" w:styleId="KoptekstChar">
    <w:name w:val="Koptekst Char"/>
    <w:link w:val="Koptekst"/>
    <w:uiPriority w:val="99"/>
    <w:rsid w:val="00D774AD"/>
    <w:rPr>
      <w:sz w:val="22"/>
      <w:szCs w:val="22"/>
      <w:lang w:eastAsia="en-US"/>
    </w:rPr>
  </w:style>
  <w:style w:type="paragraph" w:styleId="Voettekst">
    <w:name w:val="footer"/>
    <w:basedOn w:val="Standaard"/>
    <w:link w:val="VoettekstChar"/>
    <w:uiPriority w:val="99"/>
    <w:unhideWhenUsed/>
    <w:rsid w:val="00D774AD"/>
    <w:pPr>
      <w:tabs>
        <w:tab w:val="center" w:pos="4536"/>
        <w:tab w:val="right" w:pos="9072"/>
      </w:tabs>
    </w:pPr>
  </w:style>
  <w:style w:type="character" w:customStyle="1" w:styleId="VoettekstChar">
    <w:name w:val="Voettekst Char"/>
    <w:link w:val="Voettekst"/>
    <w:uiPriority w:val="99"/>
    <w:rsid w:val="00D774AD"/>
    <w:rPr>
      <w:sz w:val="22"/>
      <w:szCs w:val="22"/>
      <w:lang w:eastAsia="en-US"/>
    </w:rPr>
  </w:style>
  <w:style w:type="character" w:styleId="Zwaar">
    <w:name w:val="Strong"/>
    <w:basedOn w:val="Standaardalinea-lettertype"/>
    <w:uiPriority w:val="22"/>
    <w:qFormat/>
    <w:rsid w:val="000831FF"/>
    <w:rPr>
      <w:b/>
      <w:bCs/>
    </w:rPr>
  </w:style>
  <w:style w:type="character" w:customStyle="1" w:styleId="apple-converted-space">
    <w:name w:val="apple-converted-space"/>
    <w:basedOn w:val="Standaardalinea-lettertype"/>
    <w:rsid w:val="00083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Pr>
      <w:color w:val="0000FF"/>
      <w:u w:val="single"/>
    </w:rPr>
  </w:style>
  <w:style w:type="character" w:styleId="GevolgdeHyperlink">
    <w:name w:val="FollowedHyperlink"/>
    <w:semiHidden/>
    <w:unhideWhenUsed/>
    <w:rPr>
      <w:color w:val="800080"/>
      <w:u w:val="single"/>
    </w:rPr>
  </w:style>
  <w:style w:type="paragraph" w:styleId="Tekstzonderopmaak">
    <w:name w:val="Plain Text"/>
    <w:basedOn w:val="Standaard"/>
    <w:unhideWhenUsed/>
    <w:rPr>
      <w:szCs w:val="21"/>
    </w:rPr>
  </w:style>
  <w:style w:type="character" w:customStyle="1" w:styleId="TekstzonderopmaakChar">
    <w:name w:val="Tekst zonder opmaak Char"/>
    <w:rPr>
      <w:sz w:val="22"/>
      <w:szCs w:val="21"/>
      <w:lang w:eastAsia="en-US"/>
    </w:rPr>
  </w:style>
  <w:style w:type="paragraph" w:styleId="Ballontekst">
    <w:name w:val="Balloon Text"/>
    <w:basedOn w:val="Standaard"/>
    <w:semiHidden/>
    <w:unhideWhenUsed/>
    <w:rPr>
      <w:rFonts w:ascii="Tahoma" w:hAnsi="Tahoma" w:cs="Tahoma"/>
      <w:sz w:val="16"/>
      <w:szCs w:val="16"/>
    </w:rPr>
  </w:style>
  <w:style w:type="character" w:customStyle="1" w:styleId="BallontekstChar">
    <w:name w:val="Ballontekst Char"/>
    <w:semiHidden/>
    <w:rPr>
      <w:rFonts w:ascii="Tahoma" w:hAnsi="Tahoma" w:cs="Tahoma"/>
      <w:sz w:val="16"/>
      <w:szCs w:val="16"/>
      <w:lang w:eastAsia="en-US"/>
    </w:rPr>
  </w:style>
  <w:style w:type="paragraph" w:styleId="Lijstalinea">
    <w:name w:val="List Paragraph"/>
    <w:basedOn w:val="Standaard"/>
    <w:qFormat/>
    <w:pPr>
      <w:ind w:left="708"/>
    </w:pPr>
  </w:style>
  <w:style w:type="paragraph" w:styleId="Koptekst">
    <w:name w:val="header"/>
    <w:basedOn w:val="Standaard"/>
    <w:link w:val="KoptekstChar"/>
    <w:uiPriority w:val="99"/>
    <w:unhideWhenUsed/>
    <w:rsid w:val="00D774AD"/>
    <w:pPr>
      <w:tabs>
        <w:tab w:val="center" w:pos="4536"/>
        <w:tab w:val="right" w:pos="9072"/>
      </w:tabs>
    </w:pPr>
  </w:style>
  <w:style w:type="character" w:customStyle="1" w:styleId="KoptekstChar">
    <w:name w:val="Koptekst Char"/>
    <w:link w:val="Koptekst"/>
    <w:uiPriority w:val="99"/>
    <w:rsid w:val="00D774AD"/>
    <w:rPr>
      <w:sz w:val="22"/>
      <w:szCs w:val="22"/>
      <w:lang w:eastAsia="en-US"/>
    </w:rPr>
  </w:style>
  <w:style w:type="paragraph" w:styleId="Voettekst">
    <w:name w:val="footer"/>
    <w:basedOn w:val="Standaard"/>
    <w:link w:val="VoettekstChar"/>
    <w:uiPriority w:val="99"/>
    <w:unhideWhenUsed/>
    <w:rsid w:val="00D774AD"/>
    <w:pPr>
      <w:tabs>
        <w:tab w:val="center" w:pos="4536"/>
        <w:tab w:val="right" w:pos="9072"/>
      </w:tabs>
    </w:pPr>
  </w:style>
  <w:style w:type="character" w:customStyle="1" w:styleId="VoettekstChar">
    <w:name w:val="Voettekst Char"/>
    <w:link w:val="Voettekst"/>
    <w:uiPriority w:val="99"/>
    <w:rsid w:val="00D774AD"/>
    <w:rPr>
      <w:sz w:val="22"/>
      <w:szCs w:val="22"/>
      <w:lang w:eastAsia="en-US"/>
    </w:rPr>
  </w:style>
  <w:style w:type="character" w:styleId="Zwaar">
    <w:name w:val="Strong"/>
    <w:basedOn w:val="Standaardalinea-lettertype"/>
    <w:uiPriority w:val="22"/>
    <w:qFormat/>
    <w:rsid w:val="000831FF"/>
    <w:rPr>
      <w:b/>
      <w:bCs/>
    </w:rPr>
  </w:style>
  <w:style w:type="character" w:customStyle="1" w:styleId="apple-converted-space">
    <w:name w:val="apple-converted-space"/>
    <w:basedOn w:val="Standaardalinea-lettertype"/>
    <w:rsid w:val="0008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8684">
      <w:bodyDiv w:val="1"/>
      <w:marLeft w:val="0"/>
      <w:marRight w:val="0"/>
      <w:marTop w:val="0"/>
      <w:marBottom w:val="0"/>
      <w:divBdr>
        <w:top w:val="none" w:sz="0" w:space="0" w:color="auto"/>
        <w:left w:val="none" w:sz="0" w:space="0" w:color="auto"/>
        <w:bottom w:val="none" w:sz="0" w:space="0" w:color="auto"/>
        <w:right w:val="none" w:sz="0" w:space="0" w:color="auto"/>
      </w:divBdr>
    </w:div>
    <w:div w:id="384258561">
      <w:bodyDiv w:val="1"/>
      <w:marLeft w:val="0"/>
      <w:marRight w:val="0"/>
      <w:marTop w:val="0"/>
      <w:marBottom w:val="0"/>
      <w:divBdr>
        <w:top w:val="none" w:sz="0" w:space="0" w:color="auto"/>
        <w:left w:val="none" w:sz="0" w:space="0" w:color="auto"/>
        <w:bottom w:val="none" w:sz="0" w:space="0" w:color="auto"/>
        <w:right w:val="none" w:sz="0" w:space="0" w:color="auto"/>
      </w:divBdr>
      <w:divsChild>
        <w:div w:id="1226183500">
          <w:marLeft w:val="0"/>
          <w:marRight w:val="0"/>
          <w:marTop w:val="0"/>
          <w:marBottom w:val="0"/>
          <w:divBdr>
            <w:top w:val="none" w:sz="0" w:space="0" w:color="auto"/>
            <w:left w:val="none" w:sz="0" w:space="0" w:color="auto"/>
            <w:bottom w:val="none" w:sz="0" w:space="0" w:color="auto"/>
            <w:right w:val="none" w:sz="0" w:space="0" w:color="auto"/>
          </w:divBdr>
        </w:div>
        <w:div w:id="1400638705">
          <w:marLeft w:val="0"/>
          <w:marRight w:val="0"/>
          <w:marTop w:val="0"/>
          <w:marBottom w:val="0"/>
          <w:divBdr>
            <w:top w:val="none" w:sz="0" w:space="0" w:color="auto"/>
            <w:left w:val="none" w:sz="0" w:space="0" w:color="auto"/>
            <w:bottom w:val="none" w:sz="0" w:space="0" w:color="auto"/>
            <w:right w:val="none" w:sz="0" w:space="0" w:color="auto"/>
          </w:divBdr>
        </w:div>
        <w:div w:id="2088652530">
          <w:marLeft w:val="0"/>
          <w:marRight w:val="0"/>
          <w:marTop w:val="0"/>
          <w:marBottom w:val="0"/>
          <w:divBdr>
            <w:top w:val="none" w:sz="0" w:space="0" w:color="auto"/>
            <w:left w:val="none" w:sz="0" w:space="0" w:color="auto"/>
            <w:bottom w:val="none" w:sz="0" w:space="0" w:color="auto"/>
            <w:right w:val="none" w:sz="0" w:space="0" w:color="auto"/>
          </w:divBdr>
        </w:div>
        <w:div w:id="1001931264">
          <w:marLeft w:val="0"/>
          <w:marRight w:val="0"/>
          <w:marTop w:val="0"/>
          <w:marBottom w:val="0"/>
          <w:divBdr>
            <w:top w:val="none" w:sz="0" w:space="0" w:color="auto"/>
            <w:left w:val="none" w:sz="0" w:space="0" w:color="auto"/>
            <w:bottom w:val="none" w:sz="0" w:space="0" w:color="auto"/>
            <w:right w:val="none" w:sz="0" w:space="0" w:color="auto"/>
          </w:divBdr>
        </w:div>
        <w:div w:id="480275958">
          <w:marLeft w:val="0"/>
          <w:marRight w:val="0"/>
          <w:marTop w:val="0"/>
          <w:marBottom w:val="0"/>
          <w:divBdr>
            <w:top w:val="none" w:sz="0" w:space="0" w:color="auto"/>
            <w:left w:val="none" w:sz="0" w:space="0" w:color="auto"/>
            <w:bottom w:val="none" w:sz="0" w:space="0" w:color="auto"/>
            <w:right w:val="none" w:sz="0" w:space="0" w:color="auto"/>
          </w:divBdr>
        </w:div>
      </w:divsChild>
    </w:div>
    <w:div w:id="878513450">
      <w:bodyDiv w:val="1"/>
      <w:marLeft w:val="0"/>
      <w:marRight w:val="0"/>
      <w:marTop w:val="0"/>
      <w:marBottom w:val="0"/>
      <w:divBdr>
        <w:top w:val="none" w:sz="0" w:space="0" w:color="auto"/>
        <w:left w:val="none" w:sz="0" w:space="0" w:color="auto"/>
        <w:bottom w:val="none" w:sz="0" w:space="0" w:color="auto"/>
        <w:right w:val="none" w:sz="0" w:space="0" w:color="auto"/>
      </w:divBdr>
      <w:divsChild>
        <w:div w:id="931663925">
          <w:marLeft w:val="0"/>
          <w:marRight w:val="0"/>
          <w:marTop w:val="0"/>
          <w:marBottom w:val="0"/>
          <w:divBdr>
            <w:top w:val="none" w:sz="0" w:space="0" w:color="auto"/>
            <w:left w:val="none" w:sz="0" w:space="0" w:color="auto"/>
            <w:bottom w:val="none" w:sz="0" w:space="0" w:color="auto"/>
            <w:right w:val="none" w:sz="0" w:space="0" w:color="auto"/>
          </w:divBdr>
        </w:div>
        <w:div w:id="1191917737">
          <w:marLeft w:val="0"/>
          <w:marRight w:val="0"/>
          <w:marTop w:val="0"/>
          <w:marBottom w:val="0"/>
          <w:divBdr>
            <w:top w:val="none" w:sz="0" w:space="0" w:color="auto"/>
            <w:left w:val="none" w:sz="0" w:space="0" w:color="auto"/>
            <w:bottom w:val="none" w:sz="0" w:space="0" w:color="auto"/>
            <w:right w:val="none" w:sz="0" w:space="0" w:color="auto"/>
          </w:divBdr>
        </w:div>
        <w:div w:id="329409994">
          <w:marLeft w:val="0"/>
          <w:marRight w:val="0"/>
          <w:marTop w:val="0"/>
          <w:marBottom w:val="0"/>
          <w:divBdr>
            <w:top w:val="none" w:sz="0" w:space="0" w:color="auto"/>
            <w:left w:val="none" w:sz="0" w:space="0" w:color="auto"/>
            <w:bottom w:val="none" w:sz="0" w:space="0" w:color="auto"/>
            <w:right w:val="none" w:sz="0" w:space="0" w:color="auto"/>
          </w:divBdr>
        </w:div>
        <w:div w:id="665476266">
          <w:marLeft w:val="0"/>
          <w:marRight w:val="0"/>
          <w:marTop w:val="0"/>
          <w:marBottom w:val="0"/>
          <w:divBdr>
            <w:top w:val="none" w:sz="0" w:space="0" w:color="auto"/>
            <w:left w:val="none" w:sz="0" w:space="0" w:color="auto"/>
            <w:bottom w:val="none" w:sz="0" w:space="0" w:color="auto"/>
            <w:right w:val="none" w:sz="0" w:space="0" w:color="auto"/>
          </w:divBdr>
        </w:div>
        <w:div w:id="448092348">
          <w:marLeft w:val="0"/>
          <w:marRight w:val="0"/>
          <w:marTop w:val="0"/>
          <w:marBottom w:val="0"/>
          <w:divBdr>
            <w:top w:val="none" w:sz="0" w:space="0" w:color="auto"/>
            <w:left w:val="none" w:sz="0" w:space="0" w:color="auto"/>
            <w:bottom w:val="none" w:sz="0" w:space="0" w:color="auto"/>
            <w:right w:val="none" w:sz="0" w:space="0" w:color="auto"/>
          </w:divBdr>
        </w:div>
        <w:div w:id="1086851237">
          <w:marLeft w:val="0"/>
          <w:marRight w:val="0"/>
          <w:marTop w:val="0"/>
          <w:marBottom w:val="0"/>
          <w:divBdr>
            <w:top w:val="none" w:sz="0" w:space="0" w:color="auto"/>
            <w:left w:val="none" w:sz="0" w:space="0" w:color="auto"/>
            <w:bottom w:val="none" w:sz="0" w:space="0" w:color="auto"/>
            <w:right w:val="none" w:sz="0" w:space="0" w:color="auto"/>
          </w:divBdr>
        </w:div>
        <w:div w:id="566955590">
          <w:marLeft w:val="0"/>
          <w:marRight w:val="0"/>
          <w:marTop w:val="0"/>
          <w:marBottom w:val="0"/>
          <w:divBdr>
            <w:top w:val="none" w:sz="0" w:space="0" w:color="auto"/>
            <w:left w:val="none" w:sz="0" w:space="0" w:color="auto"/>
            <w:bottom w:val="none" w:sz="0" w:space="0" w:color="auto"/>
            <w:right w:val="none" w:sz="0" w:space="0" w:color="auto"/>
          </w:divBdr>
        </w:div>
        <w:div w:id="456097331">
          <w:marLeft w:val="0"/>
          <w:marRight w:val="0"/>
          <w:marTop w:val="0"/>
          <w:marBottom w:val="0"/>
          <w:divBdr>
            <w:top w:val="none" w:sz="0" w:space="0" w:color="auto"/>
            <w:left w:val="none" w:sz="0" w:space="0" w:color="auto"/>
            <w:bottom w:val="none" w:sz="0" w:space="0" w:color="auto"/>
            <w:right w:val="none" w:sz="0" w:space="0" w:color="auto"/>
          </w:divBdr>
        </w:div>
        <w:div w:id="493494420">
          <w:marLeft w:val="0"/>
          <w:marRight w:val="0"/>
          <w:marTop w:val="0"/>
          <w:marBottom w:val="0"/>
          <w:divBdr>
            <w:top w:val="none" w:sz="0" w:space="0" w:color="auto"/>
            <w:left w:val="none" w:sz="0" w:space="0" w:color="auto"/>
            <w:bottom w:val="none" w:sz="0" w:space="0" w:color="auto"/>
            <w:right w:val="none" w:sz="0" w:space="0" w:color="auto"/>
          </w:divBdr>
        </w:div>
        <w:div w:id="1867256704">
          <w:marLeft w:val="0"/>
          <w:marRight w:val="0"/>
          <w:marTop w:val="0"/>
          <w:marBottom w:val="0"/>
          <w:divBdr>
            <w:top w:val="none" w:sz="0" w:space="0" w:color="auto"/>
            <w:left w:val="none" w:sz="0" w:space="0" w:color="auto"/>
            <w:bottom w:val="none" w:sz="0" w:space="0" w:color="auto"/>
            <w:right w:val="none" w:sz="0" w:space="0" w:color="auto"/>
          </w:divBdr>
        </w:div>
      </w:divsChild>
    </w:div>
    <w:div w:id="1271667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ifestream.earth/register" TargetMode="External"/><Relationship Id="rId4" Type="http://schemas.microsoft.com/office/2007/relationships/stylesWithEffects" Target="stylesWithEffects.xml"/><Relationship Id="rId9" Type="http://schemas.openxmlformats.org/officeDocument/2006/relationships/hyperlink" Target="http://www.qimovere.n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D13D-401C-4EC3-9C17-6AC0BD16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662</Words>
  <Characters>3645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Disclaimer</vt:lpstr>
      <vt:lpstr>Disclaimer</vt:lpstr>
    </vt:vector>
  </TitlesOfParts>
  <Company>Microsoft</Company>
  <LinksUpToDate>false</LinksUpToDate>
  <CharactersWithSpaces>4299</CharactersWithSpaces>
  <SharedDoc>false</SharedDoc>
  <HLinks>
    <vt:vector size="6" baseType="variant">
      <vt:variant>
        <vt:i4>7078012</vt:i4>
      </vt:variant>
      <vt:variant>
        <vt:i4>0</vt:i4>
      </vt:variant>
      <vt:variant>
        <vt:i4>0</vt:i4>
      </vt:variant>
      <vt:variant>
        <vt:i4>5</vt:i4>
      </vt:variant>
      <vt:variant>
        <vt:lpwstr>http://www.robuste.nl/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creator>Hanneke</dc:creator>
  <cp:lastModifiedBy>Tim</cp:lastModifiedBy>
  <cp:revision>3</cp:revision>
  <cp:lastPrinted>2018-09-19T13:59:00Z</cp:lastPrinted>
  <dcterms:created xsi:type="dcterms:W3CDTF">2018-11-30T20:12:00Z</dcterms:created>
  <dcterms:modified xsi:type="dcterms:W3CDTF">2018-12-07T10:40:00Z</dcterms:modified>
</cp:coreProperties>
</file>